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C6" w:rsidRDefault="00BB3727" w:rsidP="001632FA">
      <w:pPr>
        <w:rPr>
          <w:b/>
          <w:sz w:val="28"/>
          <w:szCs w:val="28"/>
        </w:rPr>
      </w:pPr>
      <w:r>
        <w:rPr>
          <w:b/>
          <w:sz w:val="28"/>
          <w:szCs w:val="28"/>
        </w:rPr>
        <w:t xml:space="preserve">        </w:t>
      </w:r>
      <w:r w:rsidR="00130F6F">
        <w:rPr>
          <w:b/>
          <w:sz w:val="28"/>
          <w:szCs w:val="28"/>
        </w:rPr>
        <w:t xml:space="preserve">      </w:t>
      </w:r>
    </w:p>
    <w:tbl>
      <w:tblPr>
        <w:tblStyle w:val="a9"/>
        <w:tblW w:w="0" w:type="auto"/>
        <w:tblLayout w:type="fixed"/>
        <w:tblLook w:val="04A0"/>
      </w:tblPr>
      <w:tblGrid>
        <w:gridCol w:w="4644"/>
        <w:gridCol w:w="4927"/>
      </w:tblGrid>
      <w:tr w:rsidR="007B5632" w:rsidRPr="00EE324C" w:rsidTr="0016773C">
        <w:tc>
          <w:tcPr>
            <w:tcW w:w="4644" w:type="dxa"/>
          </w:tcPr>
          <w:tbl>
            <w:tblPr>
              <w:tblW w:w="9648" w:type="dxa"/>
              <w:tblLayout w:type="fixed"/>
              <w:tblLook w:val="0000"/>
            </w:tblPr>
            <w:tblGrid>
              <w:gridCol w:w="9648"/>
            </w:tblGrid>
            <w:tr w:rsidR="007B5632" w:rsidRPr="00EE324C" w:rsidTr="0016773C">
              <w:tc>
                <w:tcPr>
                  <w:tcW w:w="4608" w:type="dxa"/>
                </w:tcPr>
                <w:p w:rsidR="007B5632" w:rsidRPr="003D6D5D" w:rsidRDefault="007B5632" w:rsidP="0016773C">
                  <w:pPr>
                    <w:pStyle w:val="12"/>
                    <w:tabs>
                      <w:tab w:val="left" w:pos="448"/>
                      <w:tab w:val="center" w:pos="2196"/>
                    </w:tabs>
                    <w:jc w:val="left"/>
                    <w:rPr>
                      <w:sz w:val="16"/>
                      <w:szCs w:val="16"/>
                    </w:rPr>
                  </w:pPr>
                  <w:r w:rsidRPr="008F6E14">
                    <w:rPr>
                      <w:sz w:val="16"/>
                      <w:szCs w:val="16"/>
                    </w:rPr>
                    <w:tab/>
                  </w:r>
                  <w:r w:rsidRPr="003D6D5D">
                    <w:rPr>
                      <w:sz w:val="16"/>
                      <w:szCs w:val="16"/>
                    </w:rPr>
                    <w:tab/>
                  </w:r>
                  <w:r w:rsidRPr="003D6D5D">
                    <w:rPr>
                      <w:noProof/>
                      <w:sz w:val="16"/>
                      <w:szCs w:val="16"/>
                    </w:rPr>
                    <w:drawing>
                      <wp:inline distT="0" distB="0" distL="0" distR="0">
                        <wp:extent cx="586624" cy="724619"/>
                        <wp:effectExtent l="0" t="0" r="4445" b="0"/>
                        <wp:docPr id="111" name="Рисунок 6" descr="C:\Documents and Settings\User\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ГЕРБ.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062" cy="725160"/>
                                </a:xfrm>
                                <a:prstGeom prst="rect">
                                  <a:avLst/>
                                </a:prstGeom>
                                <a:noFill/>
                                <a:ln>
                                  <a:noFill/>
                                </a:ln>
                              </pic:spPr>
                            </pic:pic>
                          </a:graphicData>
                        </a:graphic>
                      </wp:inline>
                    </w:drawing>
                  </w:r>
                </w:p>
                <w:p w:rsidR="007B5632" w:rsidRPr="003D6D5D" w:rsidRDefault="007B5632" w:rsidP="0016773C">
                  <w:pPr>
                    <w:rPr>
                      <w:sz w:val="16"/>
                      <w:szCs w:val="16"/>
                    </w:rPr>
                  </w:pPr>
                  <w:r w:rsidRPr="003D6D5D">
                    <w:rPr>
                      <w:sz w:val="16"/>
                      <w:szCs w:val="16"/>
                    </w:rPr>
                    <w:t>МУНИЦИПАЛЬНОЕ БЮДЖЕТНОЕ</w:t>
                  </w:r>
                </w:p>
                <w:p w:rsidR="007B5632" w:rsidRPr="003D6D5D" w:rsidRDefault="007B5632" w:rsidP="0016773C">
                  <w:pPr>
                    <w:rPr>
                      <w:sz w:val="16"/>
                      <w:szCs w:val="16"/>
                    </w:rPr>
                  </w:pPr>
                  <w:r w:rsidRPr="003D6D5D">
                    <w:rPr>
                      <w:sz w:val="16"/>
                      <w:szCs w:val="16"/>
                    </w:rPr>
                    <w:t xml:space="preserve"> ОБЩЕОБРАЗОВАТЕЛЬНОЕ</w:t>
                  </w:r>
                </w:p>
                <w:p w:rsidR="007B5632" w:rsidRPr="003D6D5D" w:rsidRDefault="007B5632" w:rsidP="0016773C">
                  <w:pPr>
                    <w:rPr>
                      <w:sz w:val="16"/>
                      <w:szCs w:val="16"/>
                    </w:rPr>
                  </w:pPr>
                  <w:r w:rsidRPr="003D6D5D">
                    <w:rPr>
                      <w:sz w:val="16"/>
                      <w:szCs w:val="16"/>
                    </w:rPr>
                    <w:t>УЧРЕЖДЕНИЕ</w:t>
                  </w:r>
                </w:p>
                <w:p w:rsidR="007B5632" w:rsidRPr="003D6D5D" w:rsidRDefault="007B5632" w:rsidP="0016773C">
                  <w:pPr>
                    <w:pStyle w:val="a7"/>
                    <w:spacing w:line="240" w:lineRule="auto"/>
                    <w:jc w:val="left"/>
                    <w:rPr>
                      <w:b/>
                      <w:sz w:val="16"/>
                      <w:szCs w:val="16"/>
                    </w:rPr>
                  </w:pPr>
                  <w:r w:rsidRPr="003D6D5D">
                    <w:rPr>
                      <w:b/>
                      <w:sz w:val="16"/>
                      <w:szCs w:val="16"/>
                    </w:rPr>
                    <w:t>«ТОБОЛЬСКАЯ СРЕДНЯЯ</w:t>
                  </w:r>
                </w:p>
                <w:p w:rsidR="007B5632" w:rsidRPr="003D6D5D" w:rsidRDefault="007B5632" w:rsidP="0016773C">
                  <w:pPr>
                    <w:pStyle w:val="a7"/>
                    <w:spacing w:line="240" w:lineRule="auto"/>
                    <w:jc w:val="left"/>
                    <w:rPr>
                      <w:b/>
                      <w:sz w:val="16"/>
                      <w:szCs w:val="16"/>
                    </w:rPr>
                  </w:pPr>
                  <w:r w:rsidRPr="003D6D5D">
                    <w:rPr>
                      <w:b/>
                      <w:sz w:val="16"/>
                      <w:szCs w:val="16"/>
                    </w:rPr>
                    <w:t>ОБЩЕОБРАЗОВАТЕЛЬНАЯ ШКОЛА»</w:t>
                  </w:r>
                </w:p>
                <w:p w:rsidR="007B5632" w:rsidRPr="003D6D5D" w:rsidRDefault="007B5632" w:rsidP="0016773C">
                  <w:pPr>
                    <w:rPr>
                      <w:sz w:val="16"/>
                      <w:szCs w:val="16"/>
                    </w:rPr>
                  </w:pPr>
                  <w:r w:rsidRPr="003D6D5D">
                    <w:rPr>
                      <w:sz w:val="16"/>
                      <w:szCs w:val="16"/>
                    </w:rPr>
                    <w:t xml:space="preserve">ул. Механизаторов, д.2, пос. </w:t>
                  </w:r>
                  <w:proofErr w:type="spellStart"/>
                  <w:r w:rsidRPr="003D6D5D">
                    <w:rPr>
                      <w:sz w:val="16"/>
                      <w:szCs w:val="16"/>
                    </w:rPr>
                    <w:t>Тобольский</w:t>
                  </w:r>
                  <w:proofErr w:type="spellEnd"/>
                  <w:r w:rsidRPr="003D6D5D">
                    <w:rPr>
                      <w:sz w:val="16"/>
                      <w:szCs w:val="16"/>
                    </w:rPr>
                    <w:t xml:space="preserve">, </w:t>
                  </w:r>
                </w:p>
                <w:p w:rsidR="007B5632" w:rsidRPr="003D6D5D" w:rsidRDefault="007B5632" w:rsidP="0016773C">
                  <w:pPr>
                    <w:rPr>
                      <w:sz w:val="16"/>
                      <w:szCs w:val="16"/>
                    </w:rPr>
                  </w:pPr>
                  <w:proofErr w:type="spellStart"/>
                  <w:r w:rsidRPr="003D6D5D">
                    <w:rPr>
                      <w:sz w:val="16"/>
                      <w:szCs w:val="16"/>
                    </w:rPr>
                    <w:t>Светлинский</w:t>
                  </w:r>
                  <w:proofErr w:type="spellEnd"/>
                  <w:r w:rsidRPr="003D6D5D">
                    <w:rPr>
                      <w:sz w:val="16"/>
                      <w:szCs w:val="16"/>
                    </w:rPr>
                    <w:t xml:space="preserve"> р-н, </w:t>
                  </w:r>
                  <w:proofErr w:type="gramStart"/>
                  <w:r w:rsidRPr="003D6D5D">
                    <w:rPr>
                      <w:sz w:val="16"/>
                      <w:szCs w:val="16"/>
                    </w:rPr>
                    <w:t>Оренбургская</w:t>
                  </w:r>
                  <w:proofErr w:type="gramEnd"/>
                  <w:r w:rsidRPr="003D6D5D">
                    <w:rPr>
                      <w:sz w:val="16"/>
                      <w:szCs w:val="16"/>
                    </w:rPr>
                    <w:t xml:space="preserve"> обл.,462748</w:t>
                  </w:r>
                </w:p>
                <w:p w:rsidR="007B5632" w:rsidRPr="003D6D5D" w:rsidRDefault="007B5632" w:rsidP="0016773C">
                  <w:pPr>
                    <w:rPr>
                      <w:sz w:val="16"/>
                      <w:szCs w:val="16"/>
                    </w:rPr>
                  </w:pPr>
                  <w:r w:rsidRPr="003D6D5D">
                    <w:rPr>
                      <w:sz w:val="16"/>
                      <w:szCs w:val="16"/>
                    </w:rPr>
                    <w:t>телефон: (35366) 2-36-27</w:t>
                  </w:r>
                </w:p>
                <w:p w:rsidR="007B5632" w:rsidRPr="003D6D5D" w:rsidRDefault="007B5632" w:rsidP="0016773C">
                  <w:pPr>
                    <w:rPr>
                      <w:sz w:val="16"/>
                      <w:szCs w:val="16"/>
                    </w:rPr>
                  </w:pPr>
                  <w:r w:rsidRPr="003D6D5D">
                    <w:rPr>
                      <w:sz w:val="16"/>
                      <w:szCs w:val="16"/>
                    </w:rPr>
                    <w:t>ИНН 5644003810</w:t>
                  </w:r>
                </w:p>
                <w:p w:rsidR="007B5632" w:rsidRPr="003D6D5D" w:rsidRDefault="007B5632" w:rsidP="0016773C">
                  <w:pPr>
                    <w:rPr>
                      <w:color w:val="000000"/>
                      <w:sz w:val="16"/>
                      <w:szCs w:val="16"/>
                    </w:rPr>
                  </w:pPr>
                  <w:r w:rsidRPr="003D6D5D">
                    <w:rPr>
                      <w:sz w:val="16"/>
                      <w:szCs w:val="16"/>
                      <w:lang w:val="en-US"/>
                    </w:rPr>
                    <w:t>e</w:t>
                  </w:r>
                  <w:r w:rsidRPr="003D6D5D">
                    <w:rPr>
                      <w:sz w:val="16"/>
                      <w:szCs w:val="16"/>
                    </w:rPr>
                    <w:t>-</w:t>
                  </w:r>
                  <w:r w:rsidRPr="003D6D5D">
                    <w:rPr>
                      <w:sz w:val="16"/>
                      <w:szCs w:val="16"/>
                      <w:lang w:val="en-US"/>
                    </w:rPr>
                    <w:t>mail</w:t>
                  </w:r>
                  <w:r w:rsidRPr="003D6D5D">
                    <w:rPr>
                      <w:sz w:val="16"/>
                      <w:szCs w:val="16"/>
                    </w:rPr>
                    <w:t xml:space="preserve">: </w:t>
                  </w:r>
                  <w:hyperlink r:id="rId7" w:history="1">
                    <w:r w:rsidRPr="003D6D5D">
                      <w:rPr>
                        <w:rStyle w:val="a3"/>
                        <w:rFonts w:eastAsiaTheme="majorEastAsia"/>
                        <w:sz w:val="16"/>
                        <w:szCs w:val="16"/>
                        <w:lang w:val="en-US"/>
                      </w:rPr>
                      <w:t>tobolskaya</w:t>
                    </w:r>
                    <w:r w:rsidRPr="003D6D5D">
                      <w:rPr>
                        <w:rStyle w:val="a3"/>
                        <w:rFonts w:eastAsiaTheme="majorEastAsia"/>
                        <w:sz w:val="16"/>
                        <w:szCs w:val="16"/>
                      </w:rPr>
                      <w:t>2007@</w:t>
                    </w:r>
                    <w:r w:rsidRPr="003D6D5D">
                      <w:rPr>
                        <w:rStyle w:val="a3"/>
                        <w:rFonts w:eastAsiaTheme="majorEastAsia"/>
                        <w:sz w:val="16"/>
                        <w:szCs w:val="16"/>
                        <w:lang w:val="en-US"/>
                      </w:rPr>
                      <w:t>yandex</w:t>
                    </w:r>
                    <w:r w:rsidRPr="003D6D5D">
                      <w:rPr>
                        <w:rStyle w:val="a3"/>
                        <w:rFonts w:eastAsiaTheme="majorEastAsia"/>
                        <w:sz w:val="16"/>
                        <w:szCs w:val="16"/>
                      </w:rPr>
                      <w:t>.</w:t>
                    </w:r>
                    <w:r w:rsidRPr="003D6D5D">
                      <w:rPr>
                        <w:rStyle w:val="a3"/>
                        <w:rFonts w:eastAsiaTheme="majorEastAsia"/>
                        <w:sz w:val="16"/>
                        <w:szCs w:val="16"/>
                        <w:lang w:val="en-US"/>
                      </w:rPr>
                      <w:t>ru</w:t>
                    </w:r>
                  </w:hyperlink>
                </w:p>
                <w:p w:rsidR="007B5632" w:rsidRPr="003D6D5D" w:rsidRDefault="007B5632" w:rsidP="0016773C">
                  <w:pPr>
                    <w:rPr>
                      <w:sz w:val="16"/>
                      <w:szCs w:val="16"/>
                    </w:rPr>
                  </w:pPr>
                  <w:r w:rsidRPr="003D6D5D">
                    <w:rPr>
                      <w:color w:val="000000"/>
                      <w:sz w:val="16"/>
                      <w:szCs w:val="16"/>
                    </w:rPr>
                    <w:t xml:space="preserve">Сайт: </w:t>
                  </w:r>
                  <w:hyperlink r:id="rId8" w:history="1">
                    <w:r w:rsidRPr="003D6D5D">
                      <w:rPr>
                        <w:rStyle w:val="a3"/>
                        <w:rFonts w:eastAsiaTheme="majorEastAsia"/>
                        <w:sz w:val="16"/>
                        <w:szCs w:val="16"/>
                        <w:lang w:val="en-US"/>
                      </w:rPr>
                      <w:t>www</w:t>
                    </w:r>
                    <w:r w:rsidRPr="003D6D5D">
                      <w:rPr>
                        <w:rStyle w:val="a3"/>
                        <w:rFonts w:eastAsiaTheme="majorEastAsia"/>
                        <w:sz w:val="16"/>
                        <w:szCs w:val="16"/>
                      </w:rPr>
                      <w:t>.</w:t>
                    </w:r>
                    <w:proofErr w:type="spellStart"/>
                    <w:r w:rsidRPr="003D6D5D">
                      <w:rPr>
                        <w:rStyle w:val="a3"/>
                        <w:rFonts w:eastAsiaTheme="majorEastAsia"/>
                        <w:sz w:val="16"/>
                        <w:szCs w:val="16"/>
                        <w:lang w:val="en-US"/>
                      </w:rPr>
                      <w:t>tobol</w:t>
                    </w:r>
                    <w:proofErr w:type="spellEnd"/>
                    <w:r w:rsidRPr="003D6D5D">
                      <w:rPr>
                        <w:rStyle w:val="a3"/>
                        <w:rFonts w:eastAsiaTheme="majorEastAsia"/>
                        <w:sz w:val="16"/>
                        <w:szCs w:val="16"/>
                      </w:rPr>
                      <w:t>1971.</w:t>
                    </w:r>
                    <w:proofErr w:type="spellStart"/>
                    <w:r w:rsidRPr="003D6D5D">
                      <w:rPr>
                        <w:rStyle w:val="a3"/>
                        <w:rFonts w:eastAsiaTheme="majorEastAsia"/>
                        <w:sz w:val="16"/>
                        <w:szCs w:val="16"/>
                        <w:lang w:val="en-US"/>
                      </w:rPr>
                      <w:t>ucoz</w:t>
                    </w:r>
                    <w:proofErr w:type="spellEnd"/>
                    <w:r w:rsidRPr="003D6D5D">
                      <w:rPr>
                        <w:rStyle w:val="a3"/>
                        <w:rFonts w:eastAsiaTheme="majorEastAsia"/>
                        <w:sz w:val="16"/>
                        <w:szCs w:val="16"/>
                      </w:rPr>
                      <w:t>.</w:t>
                    </w:r>
                    <w:proofErr w:type="spellStart"/>
                    <w:r w:rsidRPr="003D6D5D">
                      <w:rPr>
                        <w:rStyle w:val="a3"/>
                        <w:rFonts w:eastAsiaTheme="majorEastAsia"/>
                        <w:sz w:val="16"/>
                        <w:szCs w:val="16"/>
                        <w:lang w:val="en-US"/>
                      </w:rPr>
                      <w:t>ru</w:t>
                    </w:r>
                    <w:proofErr w:type="spellEnd"/>
                  </w:hyperlink>
                </w:p>
                <w:p w:rsidR="007B5632" w:rsidRPr="00EE324C" w:rsidRDefault="007B5632" w:rsidP="0016773C"/>
              </w:tc>
            </w:tr>
          </w:tbl>
          <w:p w:rsidR="007B5632" w:rsidRPr="00EE324C" w:rsidRDefault="007B5632" w:rsidP="0016773C">
            <w:pPr>
              <w:rPr>
                <w:sz w:val="22"/>
              </w:rPr>
            </w:pPr>
          </w:p>
        </w:tc>
        <w:tc>
          <w:tcPr>
            <w:tcW w:w="4927" w:type="dxa"/>
          </w:tcPr>
          <w:p w:rsidR="007B5632" w:rsidRPr="00EE324C" w:rsidRDefault="007B5632" w:rsidP="0016773C">
            <w:pPr>
              <w:rPr>
                <w:sz w:val="22"/>
              </w:rPr>
            </w:pPr>
          </w:p>
          <w:p w:rsidR="007B5632" w:rsidRPr="00EE324C" w:rsidRDefault="007B5632" w:rsidP="0016773C">
            <w:pPr>
              <w:rPr>
                <w:sz w:val="22"/>
              </w:rPr>
            </w:pPr>
          </w:p>
          <w:p w:rsidR="007B5632" w:rsidRPr="00EE324C" w:rsidRDefault="007B5632" w:rsidP="0016773C">
            <w:pPr>
              <w:jc w:val="center"/>
              <w:rPr>
                <w:b/>
                <w:sz w:val="22"/>
              </w:rPr>
            </w:pPr>
            <w:r w:rsidRPr="00EE324C">
              <w:rPr>
                <w:sz w:val="22"/>
              </w:rPr>
              <w:t xml:space="preserve">ПРИКАЗ </w:t>
            </w:r>
            <w:r w:rsidR="00102CC0">
              <w:rPr>
                <w:b/>
                <w:sz w:val="22"/>
              </w:rPr>
              <w:t>№ 116</w:t>
            </w:r>
            <w:r w:rsidRPr="00EE324C">
              <w:rPr>
                <w:b/>
                <w:sz w:val="22"/>
              </w:rPr>
              <w:t>-о</w:t>
            </w:r>
          </w:p>
          <w:p w:rsidR="007B5632" w:rsidRPr="00EE324C" w:rsidRDefault="00D30463" w:rsidP="0016773C">
            <w:pPr>
              <w:jc w:val="center"/>
              <w:rPr>
                <w:sz w:val="22"/>
              </w:rPr>
            </w:pPr>
            <w:r>
              <w:rPr>
                <w:sz w:val="22"/>
              </w:rPr>
              <w:t>о</w:t>
            </w:r>
            <w:r w:rsidR="007B5632">
              <w:rPr>
                <w:sz w:val="22"/>
              </w:rPr>
              <w:t>т 14.09.2020</w:t>
            </w:r>
            <w:r w:rsidR="007B5632" w:rsidRPr="00EE324C">
              <w:rPr>
                <w:sz w:val="22"/>
              </w:rPr>
              <w:t>г</w:t>
            </w:r>
          </w:p>
          <w:p w:rsidR="007B5632" w:rsidRPr="00EE324C" w:rsidRDefault="007B5632" w:rsidP="0016773C">
            <w:pPr>
              <w:rPr>
                <w:sz w:val="22"/>
              </w:rPr>
            </w:pPr>
          </w:p>
          <w:p w:rsidR="007B5632" w:rsidRPr="00E814CD" w:rsidRDefault="007B5632" w:rsidP="007B5632">
            <w:pPr>
              <w:rPr>
                <w:szCs w:val="24"/>
              </w:rPr>
            </w:pPr>
            <w:r w:rsidRPr="00E814CD">
              <w:rPr>
                <w:b/>
                <w:bCs/>
                <w:szCs w:val="24"/>
              </w:rPr>
              <w:t>«</w:t>
            </w:r>
            <w:r w:rsidRPr="00E814CD">
              <w:rPr>
                <w:szCs w:val="24"/>
              </w:rPr>
              <w:t xml:space="preserve">Об утверждении новой редакции </w:t>
            </w:r>
          </w:p>
          <w:p w:rsidR="007B5632" w:rsidRPr="00E814CD" w:rsidRDefault="007B5632" w:rsidP="007B5632">
            <w:pPr>
              <w:rPr>
                <w:szCs w:val="24"/>
              </w:rPr>
            </w:pPr>
            <w:r w:rsidRPr="00E814CD">
              <w:rPr>
                <w:szCs w:val="24"/>
              </w:rPr>
              <w:t xml:space="preserve">Положения о закупке товаров, </w:t>
            </w:r>
          </w:p>
          <w:p w:rsidR="007B5632" w:rsidRPr="00E814CD" w:rsidRDefault="007B5632" w:rsidP="007B5632">
            <w:pPr>
              <w:rPr>
                <w:szCs w:val="24"/>
              </w:rPr>
            </w:pPr>
            <w:r w:rsidRPr="00E814CD">
              <w:rPr>
                <w:szCs w:val="24"/>
              </w:rPr>
              <w:t xml:space="preserve">работ, услуг для нужд </w:t>
            </w:r>
          </w:p>
          <w:p w:rsidR="007B5632" w:rsidRPr="00E814CD" w:rsidRDefault="007B5632" w:rsidP="007B5632">
            <w:pPr>
              <w:rPr>
                <w:szCs w:val="24"/>
              </w:rPr>
            </w:pPr>
            <w:r w:rsidRPr="00E814CD">
              <w:rPr>
                <w:szCs w:val="24"/>
              </w:rPr>
              <w:t xml:space="preserve">МБОУ « </w:t>
            </w:r>
            <w:proofErr w:type="spellStart"/>
            <w:r w:rsidRPr="00E814CD">
              <w:rPr>
                <w:szCs w:val="24"/>
              </w:rPr>
              <w:t>Тобольская</w:t>
            </w:r>
            <w:proofErr w:type="spellEnd"/>
            <w:r w:rsidRPr="00E814CD">
              <w:rPr>
                <w:szCs w:val="24"/>
              </w:rPr>
              <w:t xml:space="preserve"> СОШ»</w:t>
            </w:r>
          </w:p>
          <w:p w:rsidR="007B5632" w:rsidRPr="00EE324C" w:rsidRDefault="007B5632" w:rsidP="007B5632">
            <w:pPr>
              <w:rPr>
                <w:b/>
                <w:bCs/>
                <w:sz w:val="22"/>
              </w:rPr>
            </w:pPr>
          </w:p>
        </w:tc>
      </w:tr>
    </w:tbl>
    <w:p w:rsidR="008B14C6" w:rsidRDefault="008B14C6" w:rsidP="001632FA">
      <w:pPr>
        <w:rPr>
          <w:b/>
          <w:sz w:val="28"/>
          <w:szCs w:val="28"/>
        </w:rPr>
      </w:pPr>
    </w:p>
    <w:p w:rsidR="001632FA" w:rsidRDefault="001632FA" w:rsidP="007B5632">
      <w:pPr>
        <w:rPr>
          <w:sz w:val="28"/>
          <w:szCs w:val="28"/>
        </w:rPr>
      </w:pPr>
      <w:r>
        <w:rPr>
          <w:sz w:val="28"/>
          <w:szCs w:val="28"/>
        </w:rPr>
        <w:t xml:space="preserve">   </w:t>
      </w:r>
      <w:proofErr w:type="gramStart"/>
      <w:r w:rsidRPr="002518C5">
        <w:rPr>
          <w:sz w:val="28"/>
          <w:szCs w:val="28"/>
        </w:rPr>
        <w:t>В</w:t>
      </w:r>
      <w:r>
        <w:rPr>
          <w:sz w:val="28"/>
          <w:szCs w:val="28"/>
        </w:rPr>
        <w:t xml:space="preserve"> связи с </w:t>
      </w:r>
      <w:r>
        <w:rPr>
          <w:sz w:val="28"/>
          <w:szCs w:val="28"/>
          <w:shd w:val="clear" w:color="auto" w:fill="FFFFFF"/>
        </w:rPr>
        <w:t>приведением в соответствие с требованиями действующего законодательства в области</w:t>
      </w:r>
      <w:proofErr w:type="gramEnd"/>
      <w:r>
        <w:rPr>
          <w:sz w:val="28"/>
          <w:szCs w:val="28"/>
          <w:shd w:val="clear" w:color="auto" w:fill="FFFFFF"/>
        </w:rPr>
        <w:t xml:space="preserve"> закупок товаров, работ и услуг </w:t>
      </w:r>
    </w:p>
    <w:p w:rsidR="001632FA" w:rsidRPr="002518C5" w:rsidRDefault="001632FA" w:rsidP="001632FA">
      <w:pPr>
        <w:rPr>
          <w:sz w:val="28"/>
          <w:szCs w:val="28"/>
        </w:rPr>
      </w:pPr>
      <w:r>
        <w:rPr>
          <w:sz w:val="28"/>
          <w:szCs w:val="28"/>
        </w:rPr>
        <w:t xml:space="preserve"> </w:t>
      </w:r>
    </w:p>
    <w:p w:rsidR="001632FA" w:rsidRDefault="001632FA" w:rsidP="00BB3727">
      <w:pPr>
        <w:spacing w:before="120"/>
        <w:rPr>
          <w:sz w:val="28"/>
          <w:szCs w:val="28"/>
        </w:rPr>
      </w:pPr>
      <w:r w:rsidRPr="002518C5">
        <w:rPr>
          <w:sz w:val="28"/>
          <w:szCs w:val="28"/>
        </w:rPr>
        <w:t>ПРИКАЗЫВАЮ:</w:t>
      </w:r>
    </w:p>
    <w:p w:rsidR="001632FA" w:rsidRDefault="001632FA" w:rsidP="001632FA">
      <w:pPr>
        <w:pStyle w:val="a4"/>
        <w:numPr>
          <w:ilvl w:val="0"/>
          <w:numId w:val="41"/>
        </w:numPr>
        <w:spacing w:before="120"/>
        <w:rPr>
          <w:sz w:val="28"/>
          <w:szCs w:val="28"/>
        </w:rPr>
      </w:pPr>
      <w:r>
        <w:rPr>
          <w:sz w:val="28"/>
          <w:szCs w:val="28"/>
        </w:rPr>
        <w:t xml:space="preserve">Утвердить новую редакцию Положения о закупке товаров, работ, услуг для нужд </w:t>
      </w:r>
      <w:r w:rsidR="007B5632">
        <w:rPr>
          <w:sz w:val="28"/>
          <w:szCs w:val="28"/>
        </w:rPr>
        <w:t xml:space="preserve">МБОУ « </w:t>
      </w:r>
      <w:proofErr w:type="spellStart"/>
      <w:r w:rsidR="007B5632">
        <w:rPr>
          <w:sz w:val="28"/>
          <w:szCs w:val="28"/>
        </w:rPr>
        <w:t>Тобольская</w:t>
      </w:r>
      <w:proofErr w:type="spellEnd"/>
      <w:r w:rsidR="007B5632">
        <w:rPr>
          <w:sz w:val="28"/>
          <w:szCs w:val="28"/>
        </w:rPr>
        <w:t xml:space="preserve"> СОШ»</w:t>
      </w:r>
    </w:p>
    <w:p w:rsidR="001632FA" w:rsidRDefault="001632FA" w:rsidP="001632FA">
      <w:pPr>
        <w:pStyle w:val="a4"/>
        <w:numPr>
          <w:ilvl w:val="0"/>
          <w:numId w:val="41"/>
        </w:numPr>
        <w:spacing w:before="120"/>
        <w:rPr>
          <w:sz w:val="28"/>
          <w:szCs w:val="28"/>
        </w:rPr>
      </w:pPr>
      <w:r>
        <w:rPr>
          <w:sz w:val="28"/>
          <w:szCs w:val="28"/>
        </w:rPr>
        <w:t>Комиссии по осуществлению закупок товаров, работ и услуг руководствоваться данным положением</w:t>
      </w:r>
    </w:p>
    <w:p w:rsidR="001632FA" w:rsidRDefault="001632FA" w:rsidP="001632FA">
      <w:pPr>
        <w:pStyle w:val="a4"/>
        <w:numPr>
          <w:ilvl w:val="0"/>
          <w:numId w:val="41"/>
        </w:numPr>
        <w:spacing w:before="120"/>
        <w:rPr>
          <w:sz w:val="28"/>
          <w:szCs w:val="28"/>
        </w:rPr>
      </w:pP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BB3727" w:rsidRDefault="00BB3727" w:rsidP="00A52581">
      <w:pPr>
        <w:jc w:val="center"/>
        <w:rPr>
          <w:sz w:val="28"/>
          <w:szCs w:val="28"/>
        </w:rPr>
      </w:pPr>
    </w:p>
    <w:p w:rsidR="001632FA" w:rsidRDefault="007B5632" w:rsidP="00102CC0">
      <w:pPr>
        <w:jc w:val="center"/>
        <w:rPr>
          <w:sz w:val="28"/>
          <w:szCs w:val="28"/>
        </w:rPr>
      </w:pPr>
      <w:r w:rsidRPr="007B5632">
        <w:rPr>
          <w:sz w:val="28"/>
          <w:szCs w:val="28"/>
        </w:rPr>
        <w:drawing>
          <wp:inline distT="0" distB="0" distL="0" distR="0">
            <wp:extent cx="3657600" cy="1619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1443" cy="1620951"/>
                    </a:xfrm>
                    <a:prstGeom prst="rect">
                      <a:avLst/>
                    </a:prstGeom>
                    <a:noFill/>
                    <a:ln>
                      <a:noFill/>
                    </a:ln>
                  </pic:spPr>
                </pic:pic>
              </a:graphicData>
            </a:graphic>
          </wp:inline>
        </w:drawing>
      </w:r>
    </w:p>
    <w:p w:rsidR="001632FA" w:rsidRDefault="001632FA" w:rsidP="001632FA">
      <w:pPr>
        <w:rPr>
          <w:sz w:val="28"/>
          <w:szCs w:val="28"/>
        </w:rPr>
      </w:pPr>
    </w:p>
    <w:p w:rsidR="001632FA" w:rsidRDefault="001632FA" w:rsidP="001632FA">
      <w:pPr>
        <w:rPr>
          <w:sz w:val="28"/>
          <w:szCs w:val="28"/>
        </w:rPr>
      </w:pPr>
    </w:p>
    <w:p w:rsidR="001632FA" w:rsidRPr="00225717" w:rsidRDefault="001632FA" w:rsidP="001632FA">
      <w:pPr>
        <w:pStyle w:val="a4"/>
        <w:rPr>
          <w:sz w:val="28"/>
          <w:szCs w:val="28"/>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1632FA" w:rsidRDefault="001632FA" w:rsidP="00CD7224">
      <w:pPr>
        <w:jc w:val="right"/>
        <w:rPr>
          <w:rFonts w:eastAsia="Times New Roman"/>
          <w:sz w:val="24"/>
          <w:szCs w:val="24"/>
        </w:rPr>
      </w:pPr>
    </w:p>
    <w:p w:rsidR="004A43DC" w:rsidRDefault="004A43DC" w:rsidP="00CD7224">
      <w:pPr>
        <w:jc w:val="right"/>
        <w:rPr>
          <w:rFonts w:eastAsia="Times New Roman"/>
          <w:sz w:val="24"/>
          <w:szCs w:val="24"/>
        </w:rPr>
      </w:pPr>
    </w:p>
    <w:p w:rsidR="004A43DC" w:rsidRDefault="004A43DC" w:rsidP="00CD7224">
      <w:pPr>
        <w:jc w:val="right"/>
        <w:rPr>
          <w:rFonts w:eastAsia="Times New Roman"/>
          <w:sz w:val="24"/>
          <w:szCs w:val="24"/>
        </w:rPr>
      </w:pPr>
    </w:p>
    <w:p w:rsidR="004A43DC" w:rsidRDefault="004A43DC" w:rsidP="00CD7224">
      <w:pPr>
        <w:jc w:val="right"/>
        <w:rPr>
          <w:rFonts w:eastAsia="Times New Roman"/>
          <w:sz w:val="24"/>
          <w:szCs w:val="24"/>
        </w:rPr>
      </w:pPr>
    </w:p>
    <w:p w:rsidR="004A43DC" w:rsidRDefault="004A43DC" w:rsidP="00CD7224">
      <w:pPr>
        <w:jc w:val="right"/>
        <w:rPr>
          <w:rFonts w:eastAsia="Times New Roman"/>
          <w:sz w:val="24"/>
          <w:szCs w:val="24"/>
        </w:rPr>
      </w:pPr>
    </w:p>
    <w:p w:rsidR="004A43DC" w:rsidRDefault="004A43DC" w:rsidP="00CD7224">
      <w:pPr>
        <w:jc w:val="right"/>
        <w:rPr>
          <w:rFonts w:eastAsia="Times New Roman"/>
          <w:sz w:val="24"/>
          <w:szCs w:val="24"/>
        </w:rPr>
      </w:pPr>
    </w:p>
    <w:p w:rsidR="004A43DC" w:rsidRDefault="004A43DC" w:rsidP="00CD7224">
      <w:pPr>
        <w:jc w:val="right"/>
        <w:rPr>
          <w:rFonts w:eastAsia="Times New Roman"/>
          <w:sz w:val="24"/>
          <w:szCs w:val="24"/>
        </w:rPr>
      </w:pPr>
    </w:p>
    <w:p w:rsidR="00FF70E8" w:rsidRDefault="00FF70E8" w:rsidP="00FF70E8">
      <w:pPr>
        <w:jc w:val="center"/>
        <w:rPr>
          <w:b/>
          <w:sz w:val="24"/>
          <w:szCs w:val="24"/>
        </w:rPr>
      </w:pPr>
      <w:r w:rsidRPr="0065500E">
        <w:rPr>
          <w:b/>
          <w:sz w:val="24"/>
          <w:szCs w:val="24"/>
        </w:rPr>
        <w:t>МБОУ «</w:t>
      </w:r>
      <w:proofErr w:type="spellStart"/>
      <w:r w:rsidRPr="0065500E">
        <w:rPr>
          <w:b/>
          <w:sz w:val="24"/>
          <w:szCs w:val="24"/>
        </w:rPr>
        <w:t>Тобольская</w:t>
      </w:r>
      <w:proofErr w:type="spellEnd"/>
      <w:r w:rsidRPr="0065500E">
        <w:rPr>
          <w:b/>
          <w:sz w:val="24"/>
          <w:szCs w:val="24"/>
        </w:rPr>
        <w:t xml:space="preserve"> средняя общеобразовательная школа»</w:t>
      </w:r>
    </w:p>
    <w:p w:rsidR="00FF70E8" w:rsidRDefault="00FF70E8" w:rsidP="00FF70E8">
      <w:pPr>
        <w:jc w:val="center"/>
        <w:rPr>
          <w:b/>
          <w:sz w:val="24"/>
          <w:szCs w:val="24"/>
        </w:rPr>
      </w:pPr>
    </w:p>
    <w:p w:rsidR="00FF70E8" w:rsidRPr="0065500E" w:rsidRDefault="00FF70E8" w:rsidP="00FF70E8">
      <w:pPr>
        <w:tabs>
          <w:tab w:val="left" w:pos="5895"/>
        </w:tabs>
        <w:rPr>
          <w:sz w:val="24"/>
          <w:szCs w:val="24"/>
        </w:rPr>
      </w:pPr>
      <w:r w:rsidRPr="0065500E">
        <w:rPr>
          <w:sz w:val="24"/>
          <w:szCs w:val="24"/>
        </w:rPr>
        <w:tab/>
      </w:r>
      <w:r w:rsidR="007B5632">
        <w:rPr>
          <w:sz w:val="24"/>
          <w:szCs w:val="24"/>
        </w:rPr>
        <w:t xml:space="preserve">                             </w:t>
      </w:r>
      <w:r w:rsidRPr="0065500E">
        <w:rPr>
          <w:sz w:val="24"/>
          <w:szCs w:val="24"/>
        </w:rPr>
        <w:t>«УТВЕРЖДАЮ»</w:t>
      </w:r>
      <w:r>
        <w:rPr>
          <w:sz w:val="24"/>
          <w:szCs w:val="24"/>
        </w:rPr>
        <w:t xml:space="preserve"> </w:t>
      </w:r>
    </w:p>
    <w:p w:rsidR="00FF70E8" w:rsidRPr="0065500E" w:rsidRDefault="00FF70E8" w:rsidP="00FF70E8">
      <w:pPr>
        <w:rPr>
          <w:sz w:val="24"/>
          <w:szCs w:val="24"/>
        </w:rPr>
      </w:pPr>
      <w:r w:rsidRPr="0065500E">
        <w:rPr>
          <w:sz w:val="24"/>
          <w:szCs w:val="24"/>
        </w:rPr>
        <w:t xml:space="preserve">                </w:t>
      </w:r>
      <w:r>
        <w:rPr>
          <w:sz w:val="24"/>
          <w:szCs w:val="24"/>
        </w:rPr>
        <w:t xml:space="preserve">                                     </w:t>
      </w:r>
      <w:r w:rsidR="007B5632">
        <w:rPr>
          <w:sz w:val="24"/>
          <w:szCs w:val="24"/>
        </w:rPr>
        <w:t xml:space="preserve">                                                 </w:t>
      </w:r>
      <w:r w:rsidRPr="0065500E">
        <w:rPr>
          <w:sz w:val="24"/>
          <w:szCs w:val="24"/>
        </w:rPr>
        <w:t>Директор школы:_____________</w:t>
      </w:r>
    </w:p>
    <w:p w:rsidR="00FF70E8" w:rsidRPr="0065500E" w:rsidRDefault="00FF70E8" w:rsidP="00FF70E8">
      <w:pPr>
        <w:rPr>
          <w:sz w:val="24"/>
          <w:szCs w:val="24"/>
        </w:rPr>
      </w:pPr>
      <w:r w:rsidRPr="0065500E">
        <w:rPr>
          <w:sz w:val="24"/>
          <w:szCs w:val="24"/>
        </w:rPr>
        <w:t xml:space="preserve">                   </w:t>
      </w:r>
      <w:r>
        <w:rPr>
          <w:sz w:val="24"/>
          <w:szCs w:val="24"/>
        </w:rPr>
        <w:t xml:space="preserve">    </w:t>
      </w:r>
      <w:r w:rsidRPr="0065500E">
        <w:rPr>
          <w:sz w:val="24"/>
          <w:szCs w:val="24"/>
        </w:rPr>
        <w:t xml:space="preserve"> </w:t>
      </w:r>
      <w:r w:rsidR="007B5632">
        <w:rPr>
          <w:sz w:val="24"/>
          <w:szCs w:val="24"/>
        </w:rPr>
        <w:t xml:space="preserve">                                                                            </w:t>
      </w:r>
      <w:r>
        <w:rPr>
          <w:sz w:val="24"/>
          <w:szCs w:val="24"/>
        </w:rPr>
        <w:t xml:space="preserve"> </w:t>
      </w:r>
      <w:proofErr w:type="spellStart"/>
      <w:r w:rsidRPr="0065500E">
        <w:rPr>
          <w:sz w:val="24"/>
          <w:szCs w:val="24"/>
        </w:rPr>
        <w:t>Ильметова</w:t>
      </w:r>
      <w:proofErr w:type="spellEnd"/>
      <w:r w:rsidRPr="0065500E">
        <w:rPr>
          <w:sz w:val="24"/>
          <w:szCs w:val="24"/>
        </w:rPr>
        <w:t xml:space="preserve"> С.В.</w:t>
      </w:r>
    </w:p>
    <w:p w:rsidR="00FF70E8" w:rsidRPr="0065500E" w:rsidRDefault="00FF70E8" w:rsidP="00FF70E8">
      <w:pPr>
        <w:jc w:val="center"/>
        <w:rPr>
          <w:sz w:val="24"/>
          <w:szCs w:val="24"/>
        </w:rPr>
      </w:pPr>
      <w:r>
        <w:rPr>
          <w:sz w:val="24"/>
          <w:szCs w:val="24"/>
        </w:rPr>
        <w:t xml:space="preserve">                                                   </w:t>
      </w:r>
      <w:r w:rsidR="007B5632">
        <w:rPr>
          <w:sz w:val="24"/>
          <w:szCs w:val="24"/>
        </w:rPr>
        <w:t xml:space="preserve">                                       </w:t>
      </w:r>
      <w:r w:rsidR="0070166C" w:rsidRPr="0070166C">
        <w:rPr>
          <w:sz w:val="24"/>
          <w:szCs w:val="24"/>
        </w:rPr>
        <w:t>Приказ № 116  от 14.09.2020</w:t>
      </w:r>
    </w:p>
    <w:p w:rsidR="00277406" w:rsidRDefault="00277406" w:rsidP="00CD7224">
      <w:pPr>
        <w:jc w:val="right"/>
        <w:rPr>
          <w:rFonts w:eastAsia="Times New Roman"/>
          <w:sz w:val="24"/>
          <w:szCs w:val="24"/>
        </w:rPr>
      </w:pPr>
    </w:p>
    <w:p w:rsidR="00FF70E8" w:rsidRDefault="00FF70E8" w:rsidP="00CD7224">
      <w:pPr>
        <w:jc w:val="right"/>
        <w:rPr>
          <w:rFonts w:eastAsia="Times New Roman"/>
          <w:sz w:val="24"/>
          <w:szCs w:val="24"/>
        </w:rPr>
      </w:pPr>
    </w:p>
    <w:p w:rsidR="00CD7224" w:rsidRPr="00F71FD9" w:rsidRDefault="00CD7224" w:rsidP="00CD7224">
      <w:pPr>
        <w:jc w:val="right"/>
        <w:rPr>
          <w:sz w:val="24"/>
          <w:szCs w:val="24"/>
        </w:rPr>
      </w:pPr>
    </w:p>
    <w:p w:rsidR="00D5722B" w:rsidRPr="00F71FD9" w:rsidRDefault="00D17E1A">
      <w:pPr>
        <w:jc w:val="center"/>
        <w:rPr>
          <w:sz w:val="24"/>
          <w:szCs w:val="24"/>
        </w:rPr>
      </w:pPr>
      <w:r w:rsidRPr="00F71FD9">
        <w:rPr>
          <w:rFonts w:eastAsia="Times New Roman"/>
          <w:b/>
          <w:bCs/>
          <w:sz w:val="24"/>
          <w:szCs w:val="24"/>
        </w:rPr>
        <w:t>Положение о закупке товаров, работ,</w:t>
      </w:r>
    </w:p>
    <w:p w:rsidR="00D5722B" w:rsidRPr="00F71FD9" w:rsidRDefault="00D5722B">
      <w:pPr>
        <w:spacing w:line="41" w:lineRule="exact"/>
        <w:rPr>
          <w:sz w:val="24"/>
          <w:szCs w:val="24"/>
        </w:rPr>
      </w:pPr>
    </w:p>
    <w:p w:rsidR="00D5722B" w:rsidRPr="00F71FD9" w:rsidRDefault="00D17E1A">
      <w:pPr>
        <w:jc w:val="center"/>
        <w:rPr>
          <w:sz w:val="24"/>
          <w:szCs w:val="24"/>
        </w:rPr>
      </w:pPr>
      <w:r w:rsidRPr="00F71FD9">
        <w:rPr>
          <w:rFonts w:eastAsia="Times New Roman"/>
          <w:b/>
          <w:bCs/>
          <w:sz w:val="24"/>
          <w:szCs w:val="24"/>
        </w:rPr>
        <w:t>услуг для нужд МБОУ «</w:t>
      </w:r>
      <w:proofErr w:type="spellStart"/>
      <w:r w:rsidR="007B5632">
        <w:rPr>
          <w:rFonts w:eastAsia="Times New Roman"/>
          <w:b/>
          <w:bCs/>
          <w:sz w:val="24"/>
          <w:szCs w:val="24"/>
        </w:rPr>
        <w:t>Тобольская</w:t>
      </w:r>
      <w:proofErr w:type="spellEnd"/>
      <w:r w:rsidR="007B5632">
        <w:rPr>
          <w:rFonts w:eastAsia="Times New Roman"/>
          <w:b/>
          <w:bCs/>
          <w:sz w:val="24"/>
          <w:szCs w:val="24"/>
        </w:rPr>
        <w:t xml:space="preserve"> СОШ</w:t>
      </w:r>
      <w:r w:rsidRPr="00F71FD9">
        <w:rPr>
          <w:rFonts w:eastAsia="Times New Roman"/>
          <w:b/>
          <w:bCs/>
          <w:sz w:val="24"/>
          <w:szCs w:val="24"/>
        </w:rPr>
        <w:t>»</w:t>
      </w:r>
    </w:p>
    <w:p w:rsidR="00D5722B" w:rsidRPr="00F71FD9" w:rsidRDefault="00D5722B">
      <w:pPr>
        <w:spacing w:line="41" w:lineRule="exact"/>
        <w:rPr>
          <w:sz w:val="24"/>
          <w:szCs w:val="24"/>
        </w:rPr>
      </w:pPr>
    </w:p>
    <w:p w:rsidR="00D5722B" w:rsidRPr="00F71FD9" w:rsidRDefault="00D17E1A">
      <w:pPr>
        <w:numPr>
          <w:ilvl w:val="0"/>
          <w:numId w:val="1"/>
        </w:numPr>
        <w:tabs>
          <w:tab w:val="left" w:pos="3940"/>
        </w:tabs>
        <w:ind w:left="3940" w:hanging="251"/>
        <w:rPr>
          <w:rFonts w:eastAsia="Times New Roman"/>
          <w:b/>
          <w:bCs/>
          <w:sz w:val="24"/>
          <w:szCs w:val="24"/>
        </w:rPr>
      </w:pPr>
      <w:r w:rsidRPr="00F71FD9">
        <w:rPr>
          <w:rFonts w:eastAsia="Times New Roman"/>
          <w:b/>
          <w:bCs/>
          <w:sz w:val="24"/>
          <w:szCs w:val="24"/>
        </w:rPr>
        <w:t>Общие положения</w:t>
      </w:r>
    </w:p>
    <w:p w:rsidR="00D5722B" w:rsidRPr="00F71FD9" w:rsidRDefault="00D5722B">
      <w:pPr>
        <w:spacing w:line="10" w:lineRule="exact"/>
        <w:rPr>
          <w:sz w:val="24"/>
          <w:szCs w:val="24"/>
        </w:rPr>
      </w:pPr>
    </w:p>
    <w:p w:rsidR="00D5722B" w:rsidRPr="00F71FD9" w:rsidRDefault="00D17E1A">
      <w:pPr>
        <w:spacing w:line="238" w:lineRule="auto"/>
        <w:ind w:firstLine="543"/>
        <w:jc w:val="both"/>
        <w:rPr>
          <w:sz w:val="24"/>
          <w:szCs w:val="24"/>
        </w:rPr>
      </w:pPr>
      <w:r w:rsidRPr="00F71FD9">
        <w:rPr>
          <w:rFonts w:eastAsia="Times New Roman"/>
          <w:sz w:val="24"/>
          <w:szCs w:val="24"/>
        </w:rPr>
        <w:t xml:space="preserve">1.1. </w:t>
      </w:r>
      <w:proofErr w:type="gramStart"/>
      <w:r w:rsidRPr="00F71FD9">
        <w:rPr>
          <w:rFonts w:eastAsia="Times New Roman"/>
          <w:sz w:val="24"/>
          <w:szCs w:val="24"/>
        </w:rPr>
        <w:t xml:space="preserve">Настоящее Положение о закупке товаров, работ, услуг для нужд </w:t>
      </w:r>
      <w:r w:rsidR="007B5632">
        <w:rPr>
          <w:rFonts w:eastAsia="Times New Roman"/>
          <w:sz w:val="24"/>
          <w:szCs w:val="24"/>
        </w:rPr>
        <w:t>Муниципального бюджетного общеобразовательного учреждения «</w:t>
      </w:r>
      <w:proofErr w:type="spellStart"/>
      <w:r w:rsidR="007B5632">
        <w:rPr>
          <w:rFonts w:eastAsia="Times New Roman"/>
          <w:sz w:val="24"/>
          <w:szCs w:val="24"/>
        </w:rPr>
        <w:t>Тобольская</w:t>
      </w:r>
      <w:proofErr w:type="spellEnd"/>
      <w:r w:rsidR="007B5632">
        <w:rPr>
          <w:rFonts w:eastAsia="Times New Roman"/>
          <w:sz w:val="24"/>
          <w:szCs w:val="24"/>
        </w:rPr>
        <w:t xml:space="preserve"> средняя общеобразовательная школа»</w:t>
      </w:r>
      <w:r w:rsidRPr="00F71FD9">
        <w:rPr>
          <w:rFonts w:eastAsia="Times New Roman"/>
          <w:sz w:val="24"/>
          <w:szCs w:val="24"/>
        </w:rPr>
        <w:t xml:space="preserve"> (далее – Положение), (Муниципальное бюджетное образовательное учреждение «</w:t>
      </w:r>
      <w:proofErr w:type="spellStart"/>
      <w:r w:rsidR="007B5632">
        <w:rPr>
          <w:rFonts w:eastAsia="Times New Roman"/>
          <w:sz w:val="24"/>
          <w:szCs w:val="24"/>
        </w:rPr>
        <w:t>Тобольская</w:t>
      </w:r>
      <w:proofErr w:type="spellEnd"/>
      <w:r w:rsidR="007B5632">
        <w:rPr>
          <w:rFonts w:eastAsia="Times New Roman"/>
          <w:sz w:val="24"/>
          <w:szCs w:val="24"/>
        </w:rPr>
        <w:t xml:space="preserve"> средняя </w:t>
      </w:r>
      <w:r w:rsidRPr="00F71FD9">
        <w:rPr>
          <w:rFonts w:eastAsia="Times New Roman"/>
          <w:sz w:val="24"/>
          <w:szCs w:val="24"/>
        </w:rPr>
        <w:t>общеобразовательная школа»)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w:t>
      </w:r>
      <w:proofErr w:type="gramEnd"/>
      <w:r w:rsidRPr="00F71FD9">
        <w:rPr>
          <w:rFonts w:eastAsia="Times New Roman"/>
          <w:sz w:val="24"/>
          <w:szCs w:val="24"/>
        </w:rPr>
        <w:t xml:space="preserve">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w:t>
      </w:r>
      <w:proofErr w:type="gramStart"/>
      <w:r w:rsidRPr="00F71FD9">
        <w:rPr>
          <w:rFonts w:eastAsia="Times New Roman"/>
          <w:sz w:val="24"/>
          <w:szCs w:val="24"/>
        </w:rPr>
        <w:t>контроля за</w:t>
      </w:r>
      <w:proofErr w:type="gramEnd"/>
      <w:r w:rsidRPr="00F71FD9">
        <w:rPr>
          <w:rFonts w:eastAsia="Times New Roman"/>
          <w:sz w:val="24"/>
          <w:szCs w:val="24"/>
        </w:rPr>
        <w:t xml:space="preserve"> заключением и исполнением контрактов.</w:t>
      </w:r>
    </w:p>
    <w:p w:rsidR="00D5722B" w:rsidRPr="00F71FD9" w:rsidRDefault="00D5722B">
      <w:pPr>
        <w:spacing w:line="24" w:lineRule="exact"/>
        <w:rPr>
          <w:sz w:val="24"/>
          <w:szCs w:val="24"/>
        </w:rPr>
      </w:pPr>
    </w:p>
    <w:p w:rsidR="00D5722B" w:rsidRPr="00F71FD9" w:rsidRDefault="00D17E1A">
      <w:pPr>
        <w:spacing w:line="237" w:lineRule="auto"/>
        <w:ind w:firstLine="543"/>
        <w:jc w:val="both"/>
        <w:rPr>
          <w:sz w:val="24"/>
          <w:szCs w:val="24"/>
        </w:rPr>
      </w:pPr>
      <w:r w:rsidRPr="00F71FD9">
        <w:rPr>
          <w:rFonts w:eastAsia="Times New Roman"/>
          <w:sz w:val="24"/>
          <w:szCs w:val="24"/>
        </w:rPr>
        <w:t xml:space="preserve">1.2. </w:t>
      </w:r>
      <w:proofErr w:type="gramStart"/>
      <w:r w:rsidRPr="00F71FD9">
        <w:rPr>
          <w:rFonts w:eastAsia="Times New Roman"/>
          <w:sz w:val="24"/>
          <w:szCs w:val="24"/>
        </w:rPr>
        <w:t>Настоящее Положение разработано в соответствии с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N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D5722B" w:rsidRPr="00F71FD9" w:rsidRDefault="00D5722B">
      <w:pPr>
        <w:spacing w:line="14" w:lineRule="exact"/>
        <w:rPr>
          <w:sz w:val="24"/>
          <w:szCs w:val="24"/>
        </w:rPr>
      </w:pPr>
    </w:p>
    <w:p w:rsidR="00D5722B" w:rsidRPr="00F71FD9" w:rsidRDefault="00D17E1A">
      <w:pPr>
        <w:ind w:left="540"/>
        <w:rPr>
          <w:sz w:val="24"/>
          <w:szCs w:val="24"/>
        </w:rPr>
      </w:pPr>
      <w:r w:rsidRPr="00F71FD9">
        <w:rPr>
          <w:rFonts w:eastAsia="Times New Roman"/>
          <w:b/>
          <w:bCs/>
          <w:sz w:val="24"/>
          <w:szCs w:val="24"/>
        </w:rPr>
        <w:t>1.3. Цели и принципы закупочной деятельности Заказчика.</w:t>
      </w:r>
    </w:p>
    <w:p w:rsidR="00D5722B" w:rsidRPr="00F71FD9" w:rsidRDefault="00D17E1A">
      <w:pPr>
        <w:spacing w:line="233" w:lineRule="auto"/>
        <w:ind w:left="540"/>
        <w:rPr>
          <w:sz w:val="24"/>
          <w:szCs w:val="24"/>
        </w:rPr>
      </w:pPr>
      <w:r w:rsidRPr="00F71FD9">
        <w:rPr>
          <w:rFonts w:eastAsia="Times New Roman"/>
          <w:sz w:val="24"/>
          <w:szCs w:val="24"/>
        </w:rPr>
        <w:t>1.3.1. Цели закупочной деятельности.</w:t>
      </w:r>
    </w:p>
    <w:p w:rsidR="00D5722B" w:rsidRPr="00F71FD9" w:rsidRDefault="00D5722B">
      <w:pPr>
        <w:spacing w:line="16" w:lineRule="exact"/>
        <w:rPr>
          <w:sz w:val="24"/>
          <w:szCs w:val="24"/>
        </w:rPr>
      </w:pPr>
    </w:p>
    <w:p w:rsidR="00D5722B" w:rsidRPr="00F71FD9" w:rsidRDefault="00D17E1A">
      <w:pPr>
        <w:spacing w:line="236" w:lineRule="auto"/>
        <w:ind w:firstLine="543"/>
        <w:jc w:val="both"/>
        <w:rPr>
          <w:sz w:val="24"/>
          <w:szCs w:val="24"/>
        </w:rPr>
      </w:pPr>
      <w:r w:rsidRPr="00F71FD9">
        <w:rPr>
          <w:rFonts w:eastAsia="Times New Roman"/>
          <w:sz w:val="24"/>
          <w:szCs w:val="24"/>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D5722B" w:rsidRPr="00F71FD9" w:rsidRDefault="00D5722B">
      <w:pPr>
        <w:spacing w:line="18" w:lineRule="exact"/>
        <w:rPr>
          <w:sz w:val="24"/>
          <w:szCs w:val="24"/>
        </w:rPr>
      </w:pPr>
    </w:p>
    <w:p w:rsidR="00D5722B" w:rsidRPr="00F71FD9" w:rsidRDefault="00D17E1A">
      <w:pPr>
        <w:spacing w:line="236" w:lineRule="auto"/>
        <w:ind w:firstLine="543"/>
        <w:jc w:val="both"/>
        <w:rPr>
          <w:sz w:val="24"/>
          <w:szCs w:val="24"/>
        </w:rPr>
      </w:pPr>
      <w:r w:rsidRPr="00F71FD9">
        <w:rPr>
          <w:rFonts w:eastAsia="Times New Roman"/>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D5722B" w:rsidRPr="00F71FD9" w:rsidRDefault="00D17E1A">
      <w:pPr>
        <w:ind w:left="540"/>
        <w:rPr>
          <w:sz w:val="24"/>
          <w:szCs w:val="24"/>
        </w:rPr>
      </w:pPr>
      <w:r w:rsidRPr="00F71FD9">
        <w:rPr>
          <w:rFonts w:eastAsia="Times New Roman"/>
          <w:sz w:val="24"/>
          <w:szCs w:val="24"/>
        </w:rPr>
        <w:t>1.3.2. Принципы закупочной деятельности.</w:t>
      </w:r>
    </w:p>
    <w:p w:rsidR="00D5722B" w:rsidRPr="00F71FD9" w:rsidRDefault="00D5722B">
      <w:pPr>
        <w:spacing w:line="14" w:lineRule="exact"/>
        <w:rPr>
          <w:sz w:val="24"/>
          <w:szCs w:val="24"/>
        </w:rPr>
      </w:pPr>
    </w:p>
    <w:p w:rsidR="00D5722B" w:rsidRPr="00F71FD9" w:rsidRDefault="00D17E1A">
      <w:pPr>
        <w:spacing w:line="233" w:lineRule="auto"/>
        <w:ind w:right="20" w:firstLine="543"/>
        <w:jc w:val="both"/>
        <w:rPr>
          <w:sz w:val="24"/>
          <w:szCs w:val="24"/>
        </w:rPr>
      </w:pPr>
      <w:r w:rsidRPr="00F71FD9">
        <w:rPr>
          <w:rFonts w:eastAsia="Times New Roman"/>
          <w:sz w:val="24"/>
          <w:szCs w:val="24"/>
        </w:rPr>
        <w:t>Основными принципами осуществления закупок товаров, работ, услуг у Заказчика являются:</w:t>
      </w:r>
    </w:p>
    <w:p w:rsidR="00D5722B" w:rsidRPr="00F71FD9" w:rsidRDefault="00D5722B">
      <w:pPr>
        <w:spacing w:line="16" w:lineRule="exact"/>
        <w:rPr>
          <w:sz w:val="24"/>
          <w:szCs w:val="24"/>
        </w:rPr>
      </w:pPr>
    </w:p>
    <w:p w:rsidR="00D5722B" w:rsidRPr="00F71FD9" w:rsidRDefault="00D17E1A">
      <w:pPr>
        <w:numPr>
          <w:ilvl w:val="0"/>
          <w:numId w:val="2"/>
        </w:numPr>
        <w:tabs>
          <w:tab w:val="left" w:pos="730"/>
        </w:tabs>
        <w:spacing w:line="236" w:lineRule="auto"/>
        <w:ind w:firstLine="539"/>
        <w:jc w:val="both"/>
        <w:rPr>
          <w:rFonts w:eastAsia="Times New Roman"/>
          <w:sz w:val="24"/>
          <w:szCs w:val="24"/>
        </w:rPr>
      </w:pPr>
      <w:r w:rsidRPr="00F71FD9">
        <w:rPr>
          <w:rFonts w:eastAsia="Times New Roman"/>
          <w:sz w:val="24"/>
          <w:szCs w:val="24"/>
        </w:rPr>
        <w:t xml:space="preserve">открытость при взаимодействии с поставщиками, которая </w:t>
      </w:r>
      <w:proofErr w:type="gramStart"/>
      <w:r w:rsidRPr="00F71FD9">
        <w:rPr>
          <w:rFonts w:eastAsia="Times New Roman"/>
          <w:sz w:val="24"/>
          <w:szCs w:val="24"/>
        </w:rPr>
        <w:t>реализуется</w:t>
      </w:r>
      <w:proofErr w:type="gramEnd"/>
      <w:r w:rsidRPr="00F71FD9">
        <w:rPr>
          <w:rFonts w:eastAsia="Times New Roman"/>
          <w:sz w:val="24"/>
          <w:szCs w:val="24"/>
        </w:rPr>
        <w:t xml:space="preserve">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D5722B" w:rsidRPr="00F71FD9" w:rsidRDefault="00D5722B">
      <w:pPr>
        <w:spacing w:line="19" w:lineRule="exact"/>
        <w:rPr>
          <w:rFonts w:eastAsia="Times New Roman"/>
          <w:sz w:val="24"/>
          <w:szCs w:val="24"/>
        </w:rPr>
      </w:pPr>
    </w:p>
    <w:p w:rsidR="00D5722B" w:rsidRPr="00F71FD9" w:rsidRDefault="00D17E1A">
      <w:pPr>
        <w:numPr>
          <w:ilvl w:val="0"/>
          <w:numId w:val="2"/>
        </w:numPr>
        <w:tabs>
          <w:tab w:val="left" w:pos="692"/>
        </w:tabs>
        <w:spacing w:line="236" w:lineRule="auto"/>
        <w:ind w:right="20" w:firstLine="539"/>
        <w:jc w:val="both"/>
        <w:rPr>
          <w:rFonts w:eastAsia="Times New Roman"/>
          <w:sz w:val="24"/>
          <w:szCs w:val="24"/>
        </w:rPr>
      </w:pPr>
      <w:r w:rsidRPr="00F71FD9">
        <w:rPr>
          <w:rFonts w:eastAsia="Times New Roman"/>
          <w:sz w:val="24"/>
          <w:szCs w:val="24"/>
        </w:rPr>
        <w:t xml:space="preserve">прозрачность осуществления закупок товаров, работ, услуг, которая </w:t>
      </w:r>
      <w:proofErr w:type="gramStart"/>
      <w:r w:rsidRPr="00F71FD9">
        <w:rPr>
          <w:rFonts w:eastAsia="Times New Roman"/>
          <w:sz w:val="24"/>
          <w:szCs w:val="24"/>
        </w:rPr>
        <w:t>реализуется</w:t>
      </w:r>
      <w:proofErr w:type="gramEnd"/>
      <w:r w:rsidRPr="00F71FD9">
        <w:rPr>
          <w:rFonts w:eastAsia="Times New Roman"/>
          <w:sz w:val="24"/>
          <w:szCs w:val="24"/>
        </w:rPr>
        <w:t xml:space="preserve"> в том числе через возможность мониторинга и контроля закупочной деятельности на любом ее этапе;</w:t>
      </w:r>
    </w:p>
    <w:p w:rsidR="00D5722B" w:rsidRPr="00F71FD9" w:rsidRDefault="00D5722B">
      <w:pPr>
        <w:spacing w:line="11" w:lineRule="exact"/>
        <w:rPr>
          <w:rFonts w:eastAsia="Times New Roman"/>
          <w:sz w:val="24"/>
          <w:szCs w:val="24"/>
        </w:rPr>
      </w:pPr>
    </w:p>
    <w:p w:rsidR="00D5722B" w:rsidRPr="00F71FD9" w:rsidRDefault="00D17E1A">
      <w:pPr>
        <w:numPr>
          <w:ilvl w:val="0"/>
          <w:numId w:val="2"/>
        </w:numPr>
        <w:tabs>
          <w:tab w:val="left" w:pos="730"/>
        </w:tabs>
        <w:spacing w:line="237" w:lineRule="auto"/>
        <w:ind w:firstLine="539"/>
        <w:jc w:val="both"/>
        <w:rPr>
          <w:rFonts w:eastAsia="Times New Roman"/>
          <w:sz w:val="24"/>
          <w:szCs w:val="24"/>
        </w:rPr>
      </w:pPr>
      <w:r w:rsidRPr="00F71FD9">
        <w:rPr>
          <w:rFonts w:eastAsia="Times New Roman"/>
          <w:sz w:val="24"/>
          <w:szCs w:val="24"/>
        </w:rPr>
        <w:t xml:space="preserve">оптимальность осуществления закупок товаров, работ, услуг и результата, которая </w:t>
      </w:r>
      <w:proofErr w:type="gramStart"/>
      <w:r w:rsidRPr="00F71FD9">
        <w:rPr>
          <w:rFonts w:eastAsia="Times New Roman"/>
          <w:sz w:val="24"/>
          <w:szCs w:val="24"/>
        </w:rPr>
        <w:t>реализуется</w:t>
      </w:r>
      <w:proofErr w:type="gramEnd"/>
      <w:r w:rsidRPr="00F71FD9">
        <w:rPr>
          <w:rFonts w:eastAsia="Times New Roman"/>
          <w:sz w:val="24"/>
          <w:szCs w:val="24"/>
        </w:rPr>
        <w:t xml:space="preserve">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D5722B" w:rsidRPr="00F71FD9" w:rsidRDefault="00D5722B">
      <w:pPr>
        <w:spacing w:line="20" w:lineRule="exact"/>
        <w:rPr>
          <w:rFonts w:eastAsia="Times New Roman"/>
          <w:sz w:val="24"/>
          <w:szCs w:val="24"/>
        </w:rPr>
      </w:pPr>
    </w:p>
    <w:p w:rsidR="00D5722B" w:rsidRPr="00F71FD9" w:rsidRDefault="00D17E1A">
      <w:pPr>
        <w:numPr>
          <w:ilvl w:val="0"/>
          <w:numId w:val="2"/>
        </w:numPr>
        <w:tabs>
          <w:tab w:val="left" w:pos="692"/>
        </w:tabs>
        <w:spacing w:line="237" w:lineRule="auto"/>
        <w:ind w:firstLine="539"/>
        <w:jc w:val="both"/>
        <w:rPr>
          <w:rFonts w:eastAsia="Times New Roman"/>
          <w:sz w:val="24"/>
          <w:szCs w:val="24"/>
        </w:rPr>
      </w:pPr>
      <w:r w:rsidRPr="00F71FD9">
        <w:rPr>
          <w:rFonts w:eastAsia="Times New Roman"/>
          <w:sz w:val="24"/>
          <w:szCs w:val="24"/>
        </w:rPr>
        <w:t xml:space="preserve">соблюдение интересов Заказчика в основе взаимоотношений с поставщиками, которое </w:t>
      </w:r>
      <w:proofErr w:type="gramStart"/>
      <w:r w:rsidRPr="00F71FD9">
        <w:rPr>
          <w:rFonts w:eastAsia="Times New Roman"/>
          <w:sz w:val="24"/>
          <w:szCs w:val="24"/>
        </w:rPr>
        <w:t>реализуется</w:t>
      </w:r>
      <w:proofErr w:type="gramEnd"/>
      <w:r w:rsidRPr="00F71FD9">
        <w:rPr>
          <w:rFonts w:eastAsia="Times New Roman"/>
          <w:sz w:val="24"/>
          <w:szCs w:val="24"/>
        </w:rPr>
        <w:t xml:space="preserve">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D5722B" w:rsidRPr="00F71FD9" w:rsidRDefault="00D5722B">
      <w:pPr>
        <w:spacing w:line="8" w:lineRule="exact"/>
        <w:rPr>
          <w:rFonts w:eastAsia="Times New Roman"/>
          <w:sz w:val="24"/>
          <w:szCs w:val="24"/>
        </w:rPr>
      </w:pPr>
    </w:p>
    <w:p w:rsidR="00D5722B" w:rsidRPr="00F71FD9" w:rsidRDefault="00D17E1A">
      <w:pPr>
        <w:ind w:left="540"/>
        <w:rPr>
          <w:rFonts w:eastAsia="Times New Roman"/>
          <w:sz w:val="24"/>
          <w:szCs w:val="24"/>
        </w:rPr>
      </w:pPr>
      <w:r w:rsidRPr="00F71FD9">
        <w:rPr>
          <w:rFonts w:eastAsia="Times New Roman"/>
          <w:b/>
          <w:bCs/>
          <w:sz w:val="24"/>
          <w:szCs w:val="24"/>
        </w:rPr>
        <w:lastRenderedPageBreak/>
        <w:t>1.4. Методы и инструменты.</w:t>
      </w:r>
    </w:p>
    <w:p w:rsidR="00D5722B" w:rsidRPr="00F71FD9" w:rsidRDefault="00D5722B">
      <w:pPr>
        <w:spacing w:line="9" w:lineRule="exact"/>
        <w:rPr>
          <w:rFonts w:eastAsia="Times New Roman"/>
          <w:sz w:val="24"/>
          <w:szCs w:val="24"/>
        </w:rPr>
      </w:pPr>
    </w:p>
    <w:p w:rsidR="00D5722B" w:rsidRPr="00F71FD9" w:rsidRDefault="00D17E1A">
      <w:pPr>
        <w:spacing w:line="233" w:lineRule="auto"/>
        <w:ind w:firstLine="543"/>
        <w:rPr>
          <w:rFonts w:eastAsia="Times New Roman"/>
          <w:sz w:val="24"/>
          <w:szCs w:val="24"/>
        </w:rPr>
      </w:pPr>
      <w:r w:rsidRPr="00F71FD9">
        <w:rPr>
          <w:rFonts w:eastAsia="Times New Roman"/>
          <w:sz w:val="24"/>
          <w:szCs w:val="24"/>
        </w:rPr>
        <w:t>1.4.1. Заказчик использует следующие методы и инструменты при организации закупочной деятельности:</w:t>
      </w:r>
    </w:p>
    <w:p w:rsidR="00D5722B" w:rsidRPr="00F71FD9" w:rsidRDefault="00D5722B">
      <w:pPr>
        <w:spacing w:line="4" w:lineRule="exact"/>
        <w:rPr>
          <w:rFonts w:eastAsia="Times New Roman"/>
          <w:sz w:val="24"/>
          <w:szCs w:val="24"/>
        </w:rPr>
      </w:pPr>
    </w:p>
    <w:p w:rsidR="00D5722B" w:rsidRPr="00F71FD9" w:rsidRDefault="00D17E1A">
      <w:pPr>
        <w:numPr>
          <w:ilvl w:val="0"/>
          <w:numId w:val="2"/>
        </w:numPr>
        <w:tabs>
          <w:tab w:val="left" w:pos="680"/>
        </w:tabs>
        <w:ind w:left="680" w:hanging="141"/>
        <w:rPr>
          <w:rFonts w:eastAsia="Times New Roman"/>
          <w:sz w:val="24"/>
          <w:szCs w:val="24"/>
        </w:rPr>
      </w:pPr>
      <w:r w:rsidRPr="00F71FD9">
        <w:rPr>
          <w:rFonts w:eastAsia="Times New Roman"/>
          <w:sz w:val="24"/>
          <w:szCs w:val="24"/>
        </w:rPr>
        <w:t>создание условий для развития добросовестной конкуренции;</w:t>
      </w:r>
    </w:p>
    <w:p w:rsidR="00D5722B" w:rsidRPr="00F71FD9" w:rsidRDefault="00D17E1A">
      <w:pPr>
        <w:numPr>
          <w:ilvl w:val="1"/>
          <w:numId w:val="3"/>
        </w:numPr>
        <w:tabs>
          <w:tab w:val="left" w:pos="684"/>
        </w:tabs>
        <w:ind w:left="684" w:hanging="141"/>
        <w:rPr>
          <w:rFonts w:eastAsia="Times New Roman"/>
          <w:sz w:val="24"/>
          <w:szCs w:val="24"/>
        </w:rPr>
      </w:pPr>
      <w:r w:rsidRPr="00F71FD9">
        <w:rPr>
          <w:rFonts w:eastAsia="Times New Roman"/>
          <w:sz w:val="24"/>
          <w:szCs w:val="24"/>
        </w:rPr>
        <w:t>планирование закупочной деятельности;</w:t>
      </w:r>
    </w:p>
    <w:p w:rsidR="00D5722B" w:rsidRPr="00F71FD9" w:rsidRDefault="00D5722B">
      <w:pPr>
        <w:spacing w:line="10" w:lineRule="exact"/>
        <w:rPr>
          <w:rFonts w:eastAsia="Times New Roman"/>
          <w:sz w:val="24"/>
          <w:szCs w:val="24"/>
        </w:rPr>
      </w:pPr>
    </w:p>
    <w:p w:rsidR="00D5722B" w:rsidRPr="00F71FD9" w:rsidRDefault="00D17E1A">
      <w:pPr>
        <w:numPr>
          <w:ilvl w:val="1"/>
          <w:numId w:val="3"/>
        </w:numPr>
        <w:tabs>
          <w:tab w:val="left" w:pos="729"/>
        </w:tabs>
        <w:spacing w:line="235" w:lineRule="auto"/>
        <w:ind w:left="4" w:firstLine="539"/>
        <w:rPr>
          <w:rFonts w:eastAsia="Times New Roman"/>
          <w:sz w:val="24"/>
          <w:szCs w:val="24"/>
        </w:rPr>
      </w:pPr>
      <w:r w:rsidRPr="00F71FD9">
        <w:rPr>
          <w:rFonts w:eastAsia="Times New Roman"/>
          <w:sz w:val="24"/>
          <w:szCs w:val="24"/>
        </w:rPr>
        <w:t xml:space="preserve">учет особенностей закупаемых товаров, работ, услуг и иных </w:t>
      </w:r>
      <w:proofErr w:type="gramStart"/>
      <w:r w:rsidRPr="00F71FD9">
        <w:rPr>
          <w:rFonts w:eastAsia="Times New Roman"/>
          <w:sz w:val="24"/>
          <w:szCs w:val="24"/>
        </w:rPr>
        <w:t>объектов</w:t>
      </w:r>
      <w:proofErr w:type="gramEnd"/>
      <w:r w:rsidRPr="00F71FD9">
        <w:rPr>
          <w:rFonts w:eastAsia="Times New Roman"/>
          <w:sz w:val="24"/>
          <w:szCs w:val="24"/>
        </w:rPr>
        <w:t xml:space="preserve"> гражданских прав, рынков и ситуаций, в которых проводится закупка;</w:t>
      </w:r>
    </w:p>
    <w:p w:rsidR="00D5722B" w:rsidRPr="00F71FD9" w:rsidRDefault="00D5722B">
      <w:pPr>
        <w:spacing w:line="11" w:lineRule="exact"/>
        <w:rPr>
          <w:rFonts w:eastAsia="Times New Roman"/>
          <w:sz w:val="24"/>
          <w:szCs w:val="24"/>
        </w:rPr>
      </w:pPr>
    </w:p>
    <w:p w:rsidR="00D5722B" w:rsidRPr="00F71FD9" w:rsidRDefault="00D17E1A">
      <w:pPr>
        <w:numPr>
          <w:ilvl w:val="1"/>
          <w:numId w:val="3"/>
        </w:numPr>
        <w:tabs>
          <w:tab w:val="left" w:pos="863"/>
        </w:tabs>
        <w:spacing w:line="235" w:lineRule="auto"/>
        <w:ind w:left="4" w:firstLine="539"/>
        <w:rPr>
          <w:rFonts w:eastAsia="Times New Roman"/>
          <w:sz w:val="24"/>
          <w:szCs w:val="24"/>
        </w:rPr>
      </w:pPr>
      <w:r w:rsidRPr="00F71FD9">
        <w:rPr>
          <w:rFonts w:eastAsia="Times New Roman"/>
          <w:sz w:val="24"/>
          <w:szCs w:val="24"/>
        </w:rPr>
        <w:t>осуществление постоянного мониторинга и регулярного планового и при необходимости внепланового контроля закупочной деятельности;</w:t>
      </w:r>
    </w:p>
    <w:p w:rsidR="00D5722B" w:rsidRPr="00F71FD9" w:rsidRDefault="00D5722B">
      <w:pPr>
        <w:spacing w:line="11" w:lineRule="exact"/>
        <w:rPr>
          <w:rFonts w:eastAsia="Times New Roman"/>
          <w:sz w:val="24"/>
          <w:szCs w:val="24"/>
        </w:rPr>
      </w:pPr>
    </w:p>
    <w:p w:rsidR="00D5722B" w:rsidRPr="00F71FD9" w:rsidRDefault="00D17E1A">
      <w:pPr>
        <w:numPr>
          <w:ilvl w:val="1"/>
          <w:numId w:val="3"/>
        </w:numPr>
        <w:tabs>
          <w:tab w:val="left" w:pos="830"/>
        </w:tabs>
        <w:spacing w:line="235" w:lineRule="auto"/>
        <w:ind w:left="4" w:firstLine="539"/>
        <w:rPr>
          <w:rFonts w:eastAsia="Times New Roman"/>
          <w:sz w:val="24"/>
          <w:szCs w:val="24"/>
        </w:rPr>
      </w:pPr>
      <w:r w:rsidRPr="00F71FD9">
        <w:rPr>
          <w:rFonts w:eastAsia="Times New Roman"/>
          <w:sz w:val="24"/>
          <w:szCs w:val="24"/>
        </w:rPr>
        <w:t>ориентация на работу с квалифицированными поставщиками, подрядчиками, исполнителями;</w:t>
      </w:r>
    </w:p>
    <w:p w:rsidR="00D5722B" w:rsidRPr="00F71FD9" w:rsidRDefault="00D5722B">
      <w:pPr>
        <w:spacing w:line="1" w:lineRule="exact"/>
        <w:rPr>
          <w:rFonts w:eastAsia="Times New Roman"/>
          <w:sz w:val="24"/>
          <w:szCs w:val="24"/>
        </w:rPr>
      </w:pPr>
    </w:p>
    <w:p w:rsidR="00D5722B" w:rsidRPr="00F71FD9" w:rsidRDefault="00D17E1A">
      <w:pPr>
        <w:numPr>
          <w:ilvl w:val="1"/>
          <w:numId w:val="3"/>
        </w:numPr>
        <w:tabs>
          <w:tab w:val="left" w:pos="704"/>
        </w:tabs>
        <w:spacing w:line="238" w:lineRule="auto"/>
        <w:ind w:left="704" w:hanging="161"/>
        <w:rPr>
          <w:rFonts w:eastAsia="Times New Roman"/>
          <w:sz w:val="24"/>
          <w:szCs w:val="24"/>
        </w:rPr>
      </w:pPr>
      <w:r w:rsidRPr="00F71FD9">
        <w:rPr>
          <w:rFonts w:eastAsia="Times New Roman"/>
          <w:sz w:val="24"/>
          <w:szCs w:val="24"/>
        </w:rPr>
        <w:t>повышение профессионализма и компетентности работников Заказчика в подготовке</w:t>
      </w:r>
    </w:p>
    <w:p w:rsidR="00D5722B" w:rsidRPr="00F71FD9" w:rsidRDefault="00D5722B">
      <w:pPr>
        <w:spacing w:line="2" w:lineRule="exact"/>
        <w:rPr>
          <w:rFonts w:eastAsia="Times New Roman"/>
          <w:sz w:val="24"/>
          <w:szCs w:val="24"/>
        </w:rPr>
      </w:pPr>
    </w:p>
    <w:p w:rsidR="00D5722B" w:rsidRPr="00F71FD9" w:rsidRDefault="00D17E1A">
      <w:pPr>
        <w:numPr>
          <w:ilvl w:val="0"/>
          <w:numId w:val="3"/>
        </w:numPr>
        <w:tabs>
          <w:tab w:val="left" w:pos="184"/>
        </w:tabs>
        <w:ind w:left="184" w:hanging="184"/>
        <w:rPr>
          <w:rFonts w:eastAsia="Times New Roman"/>
          <w:sz w:val="24"/>
          <w:szCs w:val="24"/>
        </w:rPr>
      </w:pPr>
      <w:proofErr w:type="gramStart"/>
      <w:r w:rsidRPr="00F71FD9">
        <w:rPr>
          <w:rFonts w:eastAsia="Times New Roman"/>
          <w:sz w:val="24"/>
          <w:szCs w:val="24"/>
        </w:rPr>
        <w:t>принятии</w:t>
      </w:r>
      <w:proofErr w:type="gramEnd"/>
      <w:r w:rsidRPr="00F71FD9">
        <w:rPr>
          <w:rFonts w:eastAsia="Times New Roman"/>
          <w:sz w:val="24"/>
          <w:szCs w:val="24"/>
        </w:rPr>
        <w:t xml:space="preserve"> решений по закупкам;</w:t>
      </w:r>
    </w:p>
    <w:p w:rsidR="00D5722B" w:rsidRPr="00F71FD9" w:rsidRDefault="00D5722B">
      <w:pPr>
        <w:spacing w:line="9" w:lineRule="exact"/>
        <w:rPr>
          <w:rFonts w:eastAsia="Times New Roman"/>
          <w:sz w:val="24"/>
          <w:szCs w:val="24"/>
        </w:rPr>
      </w:pPr>
    </w:p>
    <w:p w:rsidR="00D5722B" w:rsidRPr="00F71FD9" w:rsidRDefault="00D17E1A">
      <w:pPr>
        <w:numPr>
          <w:ilvl w:val="1"/>
          <w:numId w:val="3"/>
        </w:numPr>
        <w:tabs>
          <w:tab w:val="left" w:pos="835"/>
        </w:tabs>
        <w:spacing w:line="235" w:lineRule="auto"/>
        <w:ind w:left="4" w:right="20" w:firstLine="539"/>
        <w:rPr>
          <w:rFonts w:eastAsia="Times New Roman"/>
          <w:sz w:val="24"/>
          <w:szCs w:val="24"/>
        </w:rPr>
      </w:pPr>
      <w:r w:rsidRPr="00F71FD9">
        <w:rPr>
          <w:rFonts w:eastAsia="Times New Roman"/>
          <w:sz w:val="24"/>
          <w:szCs w:val="24"/>
        </w:rPr>
        <w:t>широкое внедрение средств электронного документооборота на всех этапах реализации процесса осуществления закупок;</w:t>
      </w:r>
    </w:p>
    <w:p w:rsidR="00D5722B" w:rsidRPr="00F71FD9" w:rsidRDefault="00D5722B">
      <w:pPr>
        <w:spacing w:line="11" w:lineRule="exact"/>
        <w:rPr>
          <w:rFonts w:eastAsia="Times New Roman"/>
          <w:sz w:val="24"/>
          <w:szCs w:val="24"/>
        </w:rPr>
      </w:pPr>
    </w:p>
    <w:p w:rsidR="00D5722B" w:rsidRPr="00F71FD9" w:rsidRDefault="00D17E1A">
      <w:pPr>
        <w:numPr>
          <w:ilvl w:val="1"/>
          <w:numId w:val="3"/>
        </w:numPr>
        <w:tabs>
          <w:tab w:val="left" w:pos="767"/>
        </w:tabs>
        <w:spacing w:line="235" w:lineRule="auto"/>
        <w:ind w:left="4" w:firstLine="539"/>
        <w:rPr>
          <w:rFonts w:eastAsia="Times New Roman"/>
          <w:sz w:val="24"/>
          <w:szCs w:val="24"/>
        </w:rPr>
      </w:pPr>
      <w:r w:rsidRPr="00F71FD9">
        <w:rPr>
          <w:rFonts w:eastAsia="Times New Roman"/>
          <w:sz w:val="24"/>
          <w:szCs w:val="24"/>
        </w:rPr>
        <w:t>использование типовых форм и шаблонов проектов контрактов, документации о закупках и иных документов.</w:t>
      </w:r>
    </w:p>
    <w:p w:rsidR="00D5722B" w:rsidRPr="00F71FD9" w:rsidRDefault="00D5722B">
      <w:pPr>
        <w:spacing w:line="4" w:lineRule="exact"/>
        <w:rPr>
          <w:rFonts w:eastAsia="Times New Roman"/>
          <w:sz w:val="24"/>
          <w:szCs w:val="24"/>
        </w:rPr>
      </w:pPr>
    </w:p>
    <w:p w:rsidR="00D5722B" w:rsidRPr="00F71FD9" w:rsidRDefault="00D17E1A">
      <w:pPr>
        <w:ind w:left="544"/>
        <w:rPr>
          <w:rFonts w:eastAsia="Times New Roman"/>
          <w:sz w:val="24"/>
          <w:szCs w:val="24"/>
        </w:rPr>
      </w:pPr>
      <w:r w:rsidRPr="00F71FD9">
        <w:rPr>
          <w:rFonts w:eastAsia="Times New Roman"/>
          <w:b/>
          <w:bCs/>
          <w:sz w:val="24"/>
          <w:szCs w:val="24"/>
        </w:rPr>
        <w:t>1.5. Термины и определения.</w:t>
      </w:r>
    </w:p>
    <w:p w:rsidR="00D5722B" w:rsidRPr="00F71FD9" w:rsidRDefault="00D5722B">
      <w:pPr>
        <w:spacing w:line="2" w:lineRule="exact"/>
        <w:rPr>
          <w:rFonts w:eastAsia="Times New Roman"/>
          <w:sz w:val="24"/>
          <w:szCs w:val="24"/>
        </w:rPr>
      </w:pPr>
    </w:p>
    <w:p w:rsidR="00D5722B" w:rsidRPr="00F71FD9" w:rsidRDefault="00D17E1A">
      <w:pPr>
        <w:ind w:left="544"/>
        <w:rPr>
          <w:rFonts w:eastAsia="Times New Roman"/>
          <w:sz w:val="24"/>
          <w:szCs w:val="24"/>
        </w:rPr>
      </w:pPr>
      <w:r w:rsidRPr="00F71FD9">
        <w:rPr>
          <w:rFonts w:eastAsia="Times New Roman"/>
          <w:b/>
          <w:bCs/>
          <w:sz w:val="24"/>
          <w:szCs w:val="24"/>
        </w:rPr>
        <w:t>Осуществление закупки товаров, работ, услуг (также "закупочная деятельность")</w:t>
      </w:r>
    </w:p>
    <w:p w:rsidR="00D5722B" w:rsidRPr="00F71FD9" w:rsidRDefault="00D5722B">
      <w:pPr>
        <w:spacing w:line="5" w:lineRule="exact"/>
        <w:rPr>
          <w:rFonts w:eastAsia="Times New Roman"/>
          <w:sz w:val="24"/>
          <w:szCs w:val="24"/>
        </w:rPr>
      </w:pPr>
    </w:p>
    <w:p w:rsidR="00D5722B" w:rsidRPr="00F71FD9" w:rsidRDefault="00D17E1A">
      <w:pPr>
        <w:spacing w:line="237" w:lineRule="auto"/>
        <w:ind w:left="4" w:right="20"/>
        <w:jc w:val="both"/>
        <w:rPr>
          <w:rFonts w:eastAsia="Times New Roman"/>
          <w:sz w:val="24"/>
          <w:szCs w:val="24"/>
        </w:rPr>
      </w:pPr>
      <w:r w:rsidRPr="00F71FD9">
        <w:rPr>
          <w:rFonts w:eastAsia="Times New Roman"/>
          <w:sz w:val="24"/>
          <w:szCs w:val="24"/>
        </w:rPr>
        <w:t>-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D5722B" w:rsidRPr="00F71FD9" w:rsidRDefault="00D5722B">
      <w:pPr>
        <w:spacing w:line="19" w:lineRule="exact"/>
        <w:rPr>
          <w:rFonts w:eastAsia="Times New Roman"/>
          <w:sz w:val="24"/>
          <w:szCs w:val="24"/>
        </w:rPr>
      </w:pPr>
    </w:p>
    <w:p w:rsidR="00D5722B" w:rsidRPr="00F71FD9" w:rsidRDefault="00D17E1A">
      <w:pPr>
        <w:spacing w:line="236" w:lineRule="auto"/>
        <w:ind w:left="4" w:firstLine="543"/>
        <w:jc w:val="both"/>
        <w:rPr>
          <w:rFonts w:eastAsia="Times New Roman"/>
          <w:sz w:val="24"/>
          <w:szCs w:val="24"/>
        </w:rPr>
      </w:pPr>
      <w:proofErr w:type="gramStart"/>
      <w:r w:rsidRPr="00F71FD9">
        <w:rPr>
          <w:rFonts w:eastAsia="Times New Roman"/>
          <w:b/>
          <w:bCs/>
          <w:sz w:val="24"/>
          <w:szCs w:val="24"/>
        </w:rPr>
        <w:t xml:space="preserve">Определение поставщика (подрядчика, исполнителя)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это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в установленных настоящим Федеральным</w:t>
      </w:r>
      <w:proofErr w:type="gramEnd"/>
      <w:r w:rsidRPr="00F71FD9">
        <w:rPr>
          <w:rFonts w:eastAsia="Times New Roman"/>
          <w:sz w:val="24"/>
          <w:szCs w:val="24"/>
        </w:rPr>
        <w:t xml:space="preserve"> законом </w:t>
      </w:r>
      <w:proofErr w:type="gramStart"/>
      <w:r w:rsidRPr="00F71FD9">
        <w:rPr>
          <w:rFonts w:eastAsia="Times New Roman"/>
          <w:sz w:val="24"/>
          <w:szCs w:val="24"/>
        </w:rPr>
        <w:t>случаях</w:t>
      </w:r>
      <w:proofErr w:type="gramEnd"/>
      <w:r w:rsidRPr="00F71FD9">
        <w:rPr>
          <w:rFonts w:eastAsia="Times New Roman"/>
          <w:sz w:val="24"/>
          <w:szCs w:val="24"/>
        </w:rPr>
        <w:t xml:space="preserve"> с направления приглашения принять участие в определении поставщика (подрядчика, исполнителя) и завершаются заключением контракта.</w:t>
      </w:r>
    </w:p>
    <w:p w:rsidR="00D5722B" w:rsidRPr="00F71FD9" w:rsidRDefault="00D5722B">
      <w:pPr>
        <w:spacing w:line="13" w:lineRule="exact"/>
        <w:rPr>
          <w:rFonts w:eastAsia="Times New Roman"/>
          <w:sz w:val="24"/>
          <w:szCs w:val="24"/>
        </w:rPr>
      </w:pPr>
    </w:p>
    <w:p w:rsidR="00D5722B" w:rsidRPr="00F71FD9" w:rsidRDefault="00D17E1A">
      <w:pPr>
        <w:spacing w:line="236" w:lineRule="auto"/>
        <w:ind w:left="4" w:firstLine="543"/>
        <w:jc w:val="both"/>
        <w:rPr>
          <w:rFonts w:eastAsia="Times New Roman"/>
          <w:sz w:val="24"/>
          <w:szCs w:val="24"/>
        </w:rPr>
      </w:pPr>
      <w:r w:rsidRPr="00F71FD9">
        <w:rPr>
          <w:rFonts w:eastAsia="Times New Roman"/>
          <w:b/>
          <w:bCs/>
          <w:sz w:val="24"/>
          <w:szCs w:val="24"/>
        </w:rPr>
        <w:t xml:space="preserve">Контрактная служба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специальное структурное подразделение Заказчика,</w:t>
      </w:r>
      <w:r w:rsidRPr="00F71FD9">
        <w:rPr>
          <w:rFonts w:eastAsia="Times New Roman"/>
          <w:b/>
          <w:bCs/>
          <w:sz w:val="24"/>
          <w:szCs w:val="24"/>
        </w:rPr>
        <w:t xml:space="preserve"> </w:t>
      </w:r>
      <w:r w:rsidRPr="00F71FD9">
        <w:rPr>
          <w:rFonts w:eastAsia="Times New Roman"/>
          <w:sz w:val="24"/>
          <w:szCs w:val="24"/>
        </w:rPr>
        <w:t>главной</w:t>
      </w:r>
      <w:r w:rsidRPr="00F71FD9">
        <w:rPr>
          <w:rFonts w:eastAsia="Times New Roman"/>
          <w:b/>
          <w:bCs/>
          <w:sz w:val="24"/>
          <w:szCs w:val="24"/>
        </w:rPr>
        <w:t xml:space="preserve"> </w:t>
      </w:r>
      <w:r w:rsidRPr="00F71FD9">
        <w:rPr>
          <w:rFonts w:eastAsia="Times New Roman"/>
          <w:sz w:val="24"/>
          <w:szCs w:val="24"/>
        </w:rPr>
        <w:t>задачей которого является обеспечение надлежащей реализации процесса закупочной деятельности.</w:t>
      </w:r>
    </w:p>
    <w:p w:rsidR="00D5722B" w:rsidRPr="00F71FD9" w:rsidRDefault="00D5722B">
      <w:pPr>
        <w:spacing w:line="16" w:lineRule="exact"/>
        <w:rPr>
          <w:rFonts w:eastAsia="Times New Roman"/>
          <w:sz w:val="24"/>
          <w:szCs w:val="24"/>
        </w:rPr>
      </w:pPr>
    </w:p>
    <w:p w:rsidR="00D5722B" w:rsidRPr="00F71FD9" w:rsidRDefault="00D17E1A">
      <w:pPr>
        <w:spacing w:line="237" w:lineRule="auto"/>
        <w:ind w:left="4" w:firstLine="543"/>
        <w:jc w:val="both"/>
        <w:rPr>
          <w:rFonts w:eastAsia="Times New Roman"/>
          <w:sz w:val="24"/>
          <w:szCs w:val="24"/>
        </w:rPr>
      </w:pPr>
      <w:r w:rsidRPr="00F71FD9">
        <w:rPr>
          <w:rFonts w:eastAsia="Times New Roman"/>
          <w:b/>
          <w:bCs/>
          <w:sz w:val="24"/>
          <w:szCs w:val="24"/>
        </w:rPr>
        <w:t xml:space="preserve">Ведущий специалист контрактной службы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лицо,</w:t>
      </w:r>
      <w:r w:rsidRPr="00F71FD9">
        <w:rPr>
          <w:rFonts w:eastAsia="Times New Roman"/>
          <w:b/>
          <w:bCs/>
          <w:sz w:val="24"/>
          <w:szCs w:val="24"/>
        </w:rPr>
        <w:t xml:space="preserve"> </w:t>
      </w:r>
      <w:r w:rsidRPr="00F71FD9">
        <w:rPr>
          <w:rFonts w:eastAsia="Times New Roman"/>
          <w:sz w:val="24"/>
          <w:szCs w:val="24"/>
        </w:rPr>
        <w:t>уполномоченное осуществлять</w:t>
      </w:r>
      <w:r w:rsidRPr="00F71FD9">
        <w:rPr>
          <w:rFonts w:eastAsia="Times New Roman"/>
          <w:b/>
          <w:bCs/>
          <w:sz w:val="24"/>
          <w:szCs w:val="24"/>
        </w:rPr>
        <w:t xml:space="preserve"> </w:t>
      </w:r>
      <w:r w:rsidRPr="00F71FD9">
        <w:rPr>
          <w:rFonts w:eastAsia="Times New Roman"/>
          <w:sz w:val="24"/>
          <w:szCs w:val="24"/>
        </w:rPr>
        <w:t>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D5722B" w:rsidRPr="00F71FD9" w:rsidRDefault="00D5722B">
      <w:pPr>
        <w:spacing w:line="14" w:lineRule="exact"/>
        <w:rPr>
          <w:rFonts w:eastAsia="Times New Roman"/>
          <w:sz w:val="24"/>
          <w:szCs w:val="24"/>
        </w:rPr>
      </w:pPr>
    </w:p>
    <w:p w:rsidR="00D5722B" w:rsidRPr="00F71FD9" w:rsidRDefault="00D17E1A">
      <w:pPr>
        <w:spacing w:line="237" w:lineRule="auto"/>
        <w:ind w:left="4" w:firstLine="543"/>
        <w:jc w:val="both"/>
        <w:rPr>
          <w:rFonts w:eastAsia="Times New Roman"/>
          <w:sz w:val="24"/>
          <w:szCs w:val="24"/>
        </w:rPr>
      </w:pPr>
      <w:r w:rsidRPr="00F71FD9">
        <w:rPr>
          <w:rFonts w:eastAsia="Times New Roman"/>
          <w:b/>
          <w:bCs/>
          <w:sz w:val="24"/>
          <w:szCs w:val="24"/>
        </w:rPr>
        <w:t xml:space="preserve">Закупающий сотрудник контрактной службы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работник Заказчика либо</w:t>
      </w:r>
      <w:r w:rsidRPr="00F71FD9">
        <w:rPr>
          <w:rFonts w:eastAsia="Times New Roman"/>
          <w:b/>
          <w:bCs/>
          <w:sz w:val="24"/>
          <w:szCs w:val="24"/>
        </w:rPr>
        <w:t xml:space="preserve"> </w:t>
      </w:r>
      <w:r w:rsidRPr="00F71FD9">
        <w:rPr>
          <w:rFonts w:eastAsia="Times New Roman"/>
          <w:sz w:val="24"/>
          <w:szCs w:val="24"/>
        </w:rPr>
        <w:t>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D5722B" w:rsidRPr="00F71FD9" w:rsidRDefault="00D5722B">
      <w:pPr>
        <w:spacing w:line="20" w:lineRule="exact"/>
        <w:rPr>
          <w:rFonts w:eastAsia="Times New Roman"/>
          <w:sz w:val="24"/>
          <w:szCs w:val="24"/>
        </w:rPr>
      </w:pPr>
    </w:p>
    <w:p w:rsidR="00D5722B" w:rsidRPr="00F71FD9" w:rsidRDefault="00D17E1A">
      <w:pPr>
        <w:spacing w:line="237" w:lineRule="auto"/>
        <w:ind w:left="4" w:firstLine="543"/>
        <w:jc w:val="both"/>
        <w:rPr>
          <w:rFonts w:eastAsia="Times New Roman"/>
          <w:sz w:val="24"/>
          <w:szCs w:val="24"/>
        </w:rPr>
      </w:pPr>
      <w:r w:rsidRPr="00F71FD9">
        <w:rPr>
          <w:rFonts w:eastAsia="Times New Roman"/>
          <w:b/>
          <w:bCs/>
          <w:sz w:val="24"/>
          <w:szCs w:val="24"/>
        </w:rPr>
        <w:t xml:space="preserve">Инициатор закупки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сотрудник контрактной службы,</w:t>
      </w:r>
      <w:r w:rsidRPr="00F71FD9">
        <w:rPr>
          <w:rFonts w:eastAsia="Times New Roman"/>
          <w:b/>
          <w:bCs/>
          <w:sz w:val="24"/>
          <w:szCs w:val="24"/>
        </w:rPr>
        <w:t xml:space="preserve"> </w:t>
      </w:r>
      <w:r w:rsidRPr="00F71FD9">
        <w:rPr>
          <w:rFonts w:eastAsia="Times New Roman"/>
          <w:sz w:val="24"/>
          <w:szCs w:val="24"/>
        </w:rPr>
        <w:t>инициирующий проведение</w:t>
      </w:r>
      <w:r w:rsidRPr="00F71FD9">
        <w:rPr>
          <w:rFonts w:eastAsia="Times New Roman"/>
          <w:b/>
          <w:bCs/>
          <w:sz w:val="24"/>
          <w:szCs w:val="24"/>
        </w:rPr>
        <w:t xml:space="preserve"> </w:t>
      </w:r>
      <w:r w:rsidRPr="00F71FD9">
        <w:rPr>
          <w:rFonts w:eastAsia="Times New Roman"/>
          <w:sz w:val="24"/>
          <w:szCs w:val="24"/>
        </w:rPr>
        <w:t>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D5722B" w:rsidRPr="00F71FD9" w:rsidRDefault="00D5722B">
      <w:pPr>
        <w:spacing w:line="20" w:lineRule="exact"/>
        <w:rPr>
          <w:rFonts w:eastAsia="Times New Roman"/>
          <w:sz w:val="24"/>
          <w:szCs w:val="24"/>
        </w:rPr>
      </w:pPr>
    </w:p>
    <w:p w:rsidR="00D5722B" w:rsidRPr="00F71FD9" w:rsidRDefault="00D17E1A">
      <w:pPr>
        <w:spacing w:line="237" w:lineRule="auto"/>
        <w:ind w:left="4" w:firstLine="543"/>
        <w:jc w:val="both"/>
        <w:rPr>
          <w:rFonts w:eastAsia="Times New Roman"/>
          <w:sz w:val="24"/>
          <w:szCs w:val="24"/>
        </w:rPr>
      </w:pPr>
      <w:r w:rsidRPr="00F71FD9">
        <w:rPr>
          <w:rFonts w:eastAsia="Times New Roman"/>
          <w:b/>
          <w:bCs/>
          <w:sz w:val="24"/>
          <w:szCs w:val="24"/>
        </w:rPr>
        <w:t xml:space="preserve">Руководитель инициатора закупки (руководитель контрактной службы Заказчика)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лицо,</w:t>
      </w:r>
      <w:r w:rsidRPr="00F71FD9">
        <w:rPr>
          <w:rFonts w:eastAsia="Times New Roman"/>
          <w:b/>
          <w:bCs/>
          <w:sz w:val="24"/>
          <w:szCs w:val="24"/>
        </w:rPr>
        <w:t xml:space="preserve"> </w:t>
      </w:r>
      <w:r w:rsidRPr="00F71FD9">
        <w:rPr>
          <w:rFonts w:eastAsia="Times New Roman"/>
          <w:sz w:val="24"/>
          <w:szCs w:val="24"/>
        </w:rPr>
        <w:t>имеющее полномочия и несущее ответственность за расходование</w:t>
      </w:r>
      <w:r w:rsidRPr="00F71FD9">
        <w:rPr>
          <w:rFonts w:eastAsia="Times New Roman"/>
          <w:b/>
          <w:bCs/>
          <w:sz w:val="24"/>
          <w:szCs w:val="24"/>
        </w:rPr>
        <w:t xml:space="preserve"> </w:t>
      </w:r>
      <w:r w:rsidRPr="00F71FD9">
        <w:rPr>
          <w:rFonts w:eastAsia="Times New Roman"/>
          <w:sz w:val="24"/>
          <w:szCs w:val="24"/>
        </w:rPr>
        <w:t xml:space="preserve">выделенных средств на приобретение товаров, работ, услуг и иных </w:t>
      </w:r>
      <w:proofErr w:type="gramStart"/>
      <w:r w:rsidRPr="00F71FD9">
        <w:rPr>
          <w:rFonts w:eastAsia="Times New Roman"/>
          <w:sz w:val="24"/>
          <w:szCs w:val="24"/>
        </w:rPr>
        <w:t>объектов</w:t>
      </w:r>
      <w:proofErr w:type="gramEnd"/>
      <w:r w:rsidRPr="00F71FD9">
        <w:rPr>
          <w:rFonts w:eastAsia="Times New Roman"/>
          <w:sz w:val="24"/>
          <w:szCs w:val="24"/>
        </w:rPr>
        <w:t xml:space="preserve">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D5722B" w:rsidRPr="00F71FD9" w:rsidRDefault="00D5722B">
      <w:pPr>
        <w:spacing w:line="10" w:lineRule="exact"/>
        <w:rPr>
          <w:rFonts w:eastAsia="Times New Roman"/>
          <w:sz w:val="24"/>
          <w:szCs w:val="24"/>
        </w:rPr>
      </w:pPr>
    </w:p>
    <w:p w:rsidR="00D5722B" w:rsidRPr="00F71FD9" w:rsidRDefault="00D17E1A">
      <w:pPr>
        <w:ind w:left="544"/>
        <w:rPr>
          <w:rFonts w:eastAsia="Times New Roman"/>
          <w:sz w:val="24"/>
          <w:szCs w:val="24"/>
        </w:rPr>
      </w:pPr>
      <w:r w:rsidRPr="00F71FD9">
        <w:rPr>
          <w:rFonts w:eastAsia="Times New Roman"/>
          <w:b/>
          <w:bCs/>
          <w:sz w:val="24"/>
          <w:szCs w:val="24"/>
        </w:rPr>
        <w:t xml:space="preserve">Закупочная комиссия (также конкурсная, аукционная, котировочная комиссия) </w:t>
      </w:r>
      <w:r w:rsidRPr="00F71FD9">
        <w:rPr>
          <w:rFonts w:eastAsia="Times New Roman"/>
          <w:sz w:val="24"/>
          <w:szCs w:val="24"/>
        </w:rPr>
        <w:t>-</w:t>
      </w:r>
    </w:p>
    <w:p w:rsidR="00D5722B" w:rsidRPr="00F71FD9" w:rsidRDefault="00D5722B">
      <w:pPr>
        <w:spacing w:line="9" w:lineRule="exact"/>
        <w:rPr>
          <w:rFonts w:eastAsia="Times New Roman"/>
          <w:sz w:val="24"/>
          <w:szCs w:val="24"/>
        </w:rPr>
      </w:pPr>
    </w:p>
    <w:p w:rsidR="00D5722B" w:rsidRPr="00F71FD9" w:rsidRDefault="00D17E1A">
      <w:pPr>
        <w:spacing w:line="236" w:lineRule="auto"/>
        <w:ind w:left="4" w:right="20"/>
        <w:jc w:val="both"/>
        <w:rPr>
          <w:rFonts w:eastAsia="Times New Roman"/>
          <w:sz w:val="24"/>
          <w:szCs w:val="24"/>
        </w:rPr>
      </w:pPr>
      <w:r w:rsidRPr="00F71FD9">
        <w:rPr>
          <w:rFonts w:eastAsia="Times New Roman"/>
          <w:sz w:val="24"/>
          <w:szCs w:val="24"/>
        </w:rPr>
        <w:lastRenderedPageBreak/>
        <w:t>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D5722B" w:rsidRPr="00F71FD9" w:rsidRDefault="00D5722B">
      <w:pPr>
        <w:spacing w:line="11" w:lineRule="exact"/>
        <w:rPr>
          <w:rFonts w:eastAsia="Times New Roman"/>
          <w:sz w:val="24"/>
          <w:szCs w:val="24"/>
        </w:rPr>
      </w:pPr>
    </w:p>
    <w:p w:rsidR="00D5722B" w:rsidRPr="00F71FD9" w:rsidRDefault="00D17E1A">
      <w:pPr>
        <w:spacing w:line="237" w:lineRule="auto"/>
        <w:ind w:left="4" w:firstLine="543"/>
        <w:jc w:val="both"/>
        <w:rPr>
          <w:rFonts w:eastAsia="Times New Roman"/>
          <w:sz w:val="24"/>
          <w:szCs w:val="24"/>
        </w:rPr>
      </w:pPr>
      <w:r w:rsidRPr="00F71FD9">
        <w:rPr>
          <w:rFonts w:eastAsia="Times New Roman"/>
          <w:b/>
          <w:bCs/>
          <w:sz w:val="24"/>
          <w:szCs w:val="24"/>
        </w:rPr>
        <w:t xml:space="preserve">Организатор закупки (организатор)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юридическое лицо,</w:t>
      </w:r>
      <w:r w:rsidRPr="00F71FD9">
        <w:rPr>
          <w:rFonts w:eastAsia="Times New Roman"/>
          <w:b/>
          <w:bCs/>
          <w:sz w:val="24"/>
          <w:szCs w:val="24"/>
        </w:rPr>
        <w:t xml:space="preserve"> </w:t>
      </w:r>
      <w:r w:rsidRPr="00F71FD9">
        <w:rPr>
          <w:rFonts w:eastAsia="Times New Roman"/>
          <w:sz w:val="24"/>
          <w:szCs w:val="24"/>
        </w:rPr>
        <w:t>непосредственно</w:t>
      </w:r>
      <w:r w:rsidRPr="00F71FD9">
        <w:rPr>
          <w:rFonts w:eastAsia="Times New Roman"/>
          <w:b/>
          <w:bCs/>
          <w:sz w:val="24"/>
          <w:szCs w:val="24"/>
        </w:rPr>
        <w:t xml:space="preserve"> </w:t>
      </w:r>
      <w:r w:rsidRPr="00F71FD9">
        <w:rPr>
          <w:rFonts w:eastAsia="Times New Roman"/>
          <w:sz w:val="24"/>
          <w:szCs w:val="24"/>
        </w:rPr>
        <w:t>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D5722B" w:rsidRPr="00F71FD9" w:rsidRDefault="00D5722B">
      <w:pPr>
        <w:spacing w:line="4" w:lineRule="exact"/>
        <w:rPr>
          <w:rFonts w:eastAsia="Times New Roman"/>
          <w:sz w:val="24"/>
          <w:szCs w:val="24"/>
        </w:rPr>
      </w:pPr>
    </w:p>
    <w:p w:rsidR="003109B2" w:rsidRPr="00F71FD9" w:rsidRDefault="00D17E1A" w:rsidP="003109B2">
      <w:pPr>
        <w:spacing w:line="237" w:lineRule="auto"/>
        <w:jc w:val="both"/>
        <w:rPr>
          <w:sz w:val="24"/>
          <w:szCs w:val="24"/>
        </w:rPr>
      </w:pPr>
      <w:proofErr w:type="gramStart"/>
      <w:r w:rsidRPr="00F71FD9">
        <w:rPr>
          <w:rFonts w:eastAsia="Times New Roman"/>
          <w:b/>
          <w:bCs/>
          <w:sz w:val="24"/>
          <w:szCs w:val="24"/>
        </w:rPr>
        <w:t xml:space="preserve">Конкурентная  процедура  закупки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процедура   закупки,</w:t>
      </w:r>
      <w:r w:rsidRPr="00F71FD9">
        <w:rPr>
          <w:rFonts w:eastAsia="Times New Roman"/>
          <w:b/>
          <w:bCs/>
          <w:sz w:val="24"/>
          <w:szCs w:val="24"/>
        </w:rPr>
        <w:t xml:space="preserve">   </w:t>
      </w:r>
      <w:r w:rsidRPr="00F71FD9">
        <w:rPr>
          <w:rFonts w:eastAsia="Times New Roman"/>
          <w:sz w:val="24"/>
          <w:szCs w:val="24"/>
        </w:rPr>
        <w:t>предусматривающая</w:t>
      </w:r>
      <w:r w:rsidR="003109B2">
        <w:rPr>
          <w:rFonts w:eastAsia="Times New Roman"/>
          <w:sz w:val="24"/>
          <w:szCs w:val="24"/>
        </w:rPr>
        <w:t xml:space="preserve"> </w:t>
      </w:r>
      <w:r w:rsidR="003109B2" w:rsidRPr="00F71FD9">
        <w:rPr>
          <w:rFonts w:eastAsia="Times New Roman"/>
          <w:sz w:val="24"/>
          <w:szCs w:val="24"/>
        </w:rPr>
        <w:t>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roofErr w:type="gramEnd"/>
    </w:p>
    <w:p w:rsidR="003109B2" w:rsidRPr="00F71FD9" w:rsidRDefault="003109B2" w:rsidP="003109B2">
      <w:pPr>
        <w:spacing w:line="21" w:lineRule="exact"/>
        <w:rPr>
          <w:sz w:val="24"/>
          <w:szCs w:val="24"/>
        </w:rPr>
      </w:pPr>
    </w:p>
    <w:p w:rsidR="003109B2" w:rsidRPr="00F71FD9" w:rsidRDefault="003109B2" w:rsidP="003109B2">
      <w:pPr>
        <w:spacing w:line="233" w:lineRule="auto"/>
        <w:ind w:firstLine="543"/>
        <w:jc w:val="both"/>
        <w:rPr>
          <w:sz w:val="24"/>
          <w:szCs w:val="24"/>
        </w:rPr>
      </w:pPr>
      <w:r w:rsidRPr="00F71FD9">
        <w:rPr>
          <w:rFonts w:eastAsia="Times New Roman"/>
          <w:b/>
          <w:bCs/>
          <w:sz w:val="24"/>
          <w:szCs w:val="24"/>
        </w:rPr>
        <w:t xml:space="preserve">Закупка у единственного поставщика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способ закупки,</w:t>
      </w:r>
      <w:r w:rsidRPr="00F71FD9">
        <w:rPr>
          <w:rFonts w:eastAsia="Times New Roman"/>
          <w:b/>
          <w:bCs/>
          <w:sz w:val="24"/>
          <w:szCs w:val="24"/>
        </w:rPr>
        <w:t xml:space="preserve"> </w:t>
      </w:r>
      <w:r w:rsidRPr="00F71FD9">
        <w:rPr>
          <w:rFonts w:eastAsia="Times New Roman"/>
          <w:sz w:val="24"/>
          <w:szCs w:val="24"/>
        </w:rPr>
        <w:t>при котором Заказчик</w:t>
      </w:r>
      <w:r w:rsidRPr="00F71FD9">
        <w:rPr>
          <w:rFonts w:eastAsia="Times New Roman"/>
          <w:b/>
          <w:bCs/>
          <w:sz w:val="24"/>
          <w:szCs w:val="24"/>
        </w:rPr>
        <w:t xml:space="preserve"> </w:t>
      </w:r>
      <w:r w:rsidRPr="00F71FD9">
        <w:rPr>
          <w:rFonts w:eastAsia="Times New Roman"/>
          <w:sz w:val="24"/>
          <w:szCs w:val="24"/>
        </w:rPr>
        <w:t>предлагает заключить контракт только одному поставщику, исполнителю, подрядчику.</w:t>
      </w:r>
    </w:p>
    <w:p w:rsidR="003109B2" w:rsidRPr="00F71FD9" w:rsidRDefault="003109B2" w:rsidP="003109B2">
      <w:pPr>
        <w:spacing w:line="17" w:lineRule="exact"/>
        <w:rPr>
          <w:sz w:val="24"/>
          <w:szCs w:val="24"/>
        </w:rPr>
      </w:pPr>
    </w:p>
    <w:p w:rsidR="003109B2" w:rsidRPr="00F71FD9" w:rsidRDefault="003109B2" w:rsidP="003109B2">
      <w:pPr>
        <w:spacing w:line="236" w:lineRule="auto"/>
        <w:ind w:firstLine="543"/>
        <w:jc w:val="both"/>
        <w:rPr>
          <w:sz w:val="24"/>
          <w:szCs w:val="24"/>
        </w:rPr>
      </w:pPr>
      <w:r w:rsidRPr="00F71FD9">
        <w:rPr>
          <w:rFonts w:eastAsia="Times New Roman"/>
          <w:b/>
          <w:bCs/>
          <w:sz w:val="24"/>
          <w:szCs w:val="24"/>
        </w:rPr>
        <w:t xml:space="preserve">Официальный сайт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официальный сайт в информационно-телекоммуникационной</w:t>
      </w:r>
      <w:r w:rsidRPr="00F71FD9">
        <w:rPr>
          <w:rFonts w:eastAsia="Times New Roman"/>
          <w:b/>
          <w:bCs/>
          <w:sz w:val="24"/>
          <w:szCs w:val="24"/>
        </w:rPr>
        <w:t xml:space="preserve"> </w:t>
      </w:r>
      <w:r w:rsidRPr="00F71FD9">
        <w:rPr>
          <w:rFonts w:eastAsia="Times New Roman"/>
          <w:sz w:val="24"/>
          <w:szCs w:val="24"/>
        </w:rPr>
        <w:t xml:space="preserve">сети Интернет для размещения информации об осуществлении закупок, товаров, услуг, определенный Законом о контрактной системе и имеющий адрес </w:t>
      </w:r>
      <w:proofErr w:type="spellStart"/>
      <w:r w:rsidRPr="00F71FD9">
        <w:rPr>
          <w:rFonts w:eastAsia="Times New Roman"/>
          <w:sz w:val="24"/>
          <w:szCs w:val="24"/>
        </w:rPr>
        <w:t>www.zakupki.gov.ru</w:t>
      </w:r>
      <w:proofErr w:type="spellEnd"/>
      <w:r w:rsidRPr="00F71FD9">
        <w:rPr>
          <w:rFonts w:eastAsia="Times New Roman"/>
          <w:sz w:val="24"/>
          <w:szCs w:val="24"/>
        </w:rPr>
        <w:t>. На официальном сайте размещается следующая информация:</w:t>
      </w:r>
    </w:p>
    <w:p w:rsidR="003109B2" w:rsidRPr="00F71FD9" w:rsidRDefault="003109B2" w:rsidP="003109B2">
      <w:pPr>
        <w:spacing w:line="6" w:lineRule="exact"/>
        <w:rPr>
          <w:sz w:val="24"/>
          <w:szCs w:val="24"/>
        </w:rPr>
      </w:pPr>
    </w:p>
    <w:p w:rsidR="003109B2" w:rsidRPr="00F71FD9" w:rsidRDefault="003109B2" w:rsidP="003109B2">
      <w:pPr>
        <w:numPr>
          <w:ilvl w:val="0"/>
          <w:numId w:val="4"/>
        </w:numPr>
        <w:tabs>
          <w:tab w:val="left" w:pos="680"/>
        </w:tabs>
        <w:ind w:left="680" w:hanging="141"/>
        <w:rPr>
          <w:rFonts w:eastAsia="Times New Roman"/>
          <w:sz w:val="24"/>
          <w:szCs w:val="24"/>
        </w:rPr>
      </w:pPr>
      <w:r w:rsidRPr="00F71FD9">
        <w:rPr>
          <w:rFonts w:eastAsia="Times New Roman"/>
          <w:sz w:val="24"/>
          <w:szCs w:val="24"/>
        </w:rPr>
        <w:t>публикация извещений о начале процедур закупок;</w:t>
      </w:r>
    </w:p>
    <w:p w:rsidR="003109B2" w:rsidRPr="00F71FD9" w:rsidRDefault="003109B2" w:rsidP="003109B2">
      <w:pPr>
        <w:numPr>
          <w:ilvl w:val="0"/>
          <w:numId w:val="4"/>
        </w:numPr>
        <w:tabs>
          <w:tab w:val="left" w:pos="680"/>
        </w:tabs>
        <w:spacing w:line="238" w:lineRule="auto"/>
        <w:ind w:left="680" w:hanging="141"/>
        <w:rPr>
          <w:rFonts w:eastAsia="Times New Roman"/>
          <w:sz w:val="24"/>
          <w:szCs w:val="24"/>
        </w:rPr>
      </w:pPr>
      <w:r w:rsidRPr="00F71FD9">
        <w:rPr>
          <w:rFonts w:eastAsia="Times New Roman"/>
          <w:sz w:val="24"/>
          <w:szCs w:val="24"/>
        </w:rPr>
        <w:t>информация о результатах закупок;</w:t>
      </w:r>
    </w:p>
    <w:p w:rsidR="003109B2" w:rsidRPr="00F71FD9" w:rsidRDefault="003109B2" w:rsidP="003109B2">
      <w:pPr>
        <w:spacing w:line="2" w:lineRule="exact"/>
        <w:rPr>
          <w:rFonts w:eastAsia="Times New Roman"/>
          <w:sz w:val="24"/>
          <w:szCs w:val="24"/>
        </w:rPr>
      </w:pPr>
    </w:p>
    <w:p w:rsidR="003109B2" w:rsidRPr="00F71FD9" w:rsidRDefault="003109B2" w:rsidP="003109B2">
      <w:pPr>
        <w:numPr>
          <w:ilvl w:val="0"/>
          <w:numId w:val="4"/>
        </w:numPr>
        <w:tabs>
          <w:tab w:val="left" w:pos="680"/>
        </w:tabs>
        <w:ind w:left="680" w:hanging="141"/>
        <w:rPr>
          <w:rFonts w:eastAsia="Times New Roman"/>
          <w:sz w:val="24"/>
          <w:szCs w:val="24"/>
        </w:rPr>
      </w:pPr>
      <w:r w:rsidRPr="00F71FD9">
        <w:rPr>
          <w:rFonts w:eastAsia="Times New Roman"/>
          <w:sz w:val="24"/>
          <w:szCs w:val="24"/>
        </w:rPr>
        <w:t>о формировании необходимой документации по закупкам;</w:t>
      </w:r>
    </w:p>
    <w:p w:rsidR="003109B2" w:rsidRPr="00F71FD9" w:rsidRDefault="003109B2" w:rsidP="003109B2">
      <w:pPr>
        <w:numPr>
          <w:ilvl w:val="0"/>
          <w:numId w:val="4"/>
        </w:numPr>
        <w:tabs>
          <w:tab w:val="left" w:pos="680"/>
        </w:tabs>
        <w:spacing w:line="237" w:lineRule="auto"/>
        <w:ind w:left="680" w:hanging="141"/>
        <w:rPr>
          <w:rFonts w:eastAsia="Times New Roman"/>
          <w:sz w:val="24"/>
          <w:szCs w:val="24"/>
        </w:rPr>
      </w:pPr>
      <w:r w:rsidRPr="00F71FD9">
        <w:rPr>
          <w:rFonts w:eastAsia="Times New Roman"/>
          <w:sz w:val="24"/>
          <w:szCs w:val="24"/>
        </w:rPr>
        <w:t>иная информация по закупкам, предусмотренная законодательством РФ.</w:t>
      </w:r>
    </w:p>
    <w:p w:rsidR="003109B2" w:rsidRPr="00F71FD9" w:rsidRDefault="003109B2" w:rsidP="003109B2">
      <w:pPr>
        <w:spacing w:line="16" w:lineRule="exact"/>
        <w:rPr>
          <w:sz w:val="24"/>
          <w:szCs w:val="24"/>
        </w:rPr>
      </w:pPr>
    </w:p>
    <w:p w:rsidR="003109B2" w:rsidRPr="00F71FD9" w:rsidRDefault="003109B2" w:rsidP="003109B2">
      <w:pPr>
        <w:spacing w:line="233" w:lineRule="auto"/>
        <w:ind w:firstLine="543"/>
        <w:jc w:val="both"/>
        <w:rPr>
          <w:sz w:val="24"/>
          <w:szCs w:val="24"/>
        </w:rPr>
      </w:pPr>
      <w:r w:rsidRPr="00F71FD9">
        <w:rPr>
          <w:rFonts w:eastAsia="Times New Roman"/>
          <w:b/>
          <w:bCs/>
          <w:sz w:val="24"/>
          <w:szCs w:val="24"/>
        </w:rPr>
        <w:t xml:space="preserve">Открытая форма закупки </w:t>
      </w:r>
      <w:r w:rsidRPr="00F71FD9">
        <w:rPr>
          <w:rFonts w:eastAsia="Times New Roman"/>
          <w:sz w:val="24"/>
          <w:szCs w:val="24"/>
        </w:rPr>
        <w:t>(открытая процедура закупки)</w:t>
      </w:r>
      <w:r w:rsidRPr="00F71FD9">
        <w:rPr>
          <w:rFonts w:eastAsia="Times New Roman"/>
          <w:b/>
          <w:bCs/>
          <w:sz w:val="24"/>
          <w:szCs w:val="24"/>
        </w:rPr>
        <w:t xml:space="preserve">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процедура конкурентной</w:t>
      </w:r>
      <w:r w:rsidRPr="00F71FD9">
        <w:rPr>
          <w:rFonts w:eastAsia="Times New Roman"/>
          <w:b/>
          <w:bCs/>
          <w:sz w:val="24"/>
          <w:szCs w:val="24"/>
        </w:rPr>
        <w:t xml:space="preserve"> </w:t>
      </w:r>
      <w:r w:rsidRPr="00F71FD9">
        <w:rPr>
          <w:rFonts w:eastAsia="Times New Roman"/>
          <w:sz w:val="24"/>
          <w:szCs w:val="24"/>
        </w:rPr>
        <w:t>закупки, в которой может принять участие любое лицо.</w:t>
      </w:r>
    </w:p>
    <w:p w:rsidR="003109B2" w:rsidRPr="00F71FD9" w:rsidRDefault="003109B2" w:rsidP="003109B2">
      <w:pPr>
        <w:spacing w:line="16" w:lineRule="exact"/>
        <w:rPr>
          <w:sz w:val="24"/>
          <w:szCs w:val="24"/>
        </w:rPr>
      </w:pPr>
    </w:p>
    <w:p w:rsidR="003109B2" w:rsidRPr="00F71FD9" w:rsidRDefault="003109B2" w:rsidP="003109B2">
      <w:pPr>
        <w:spacing w:line="236" w:lineRule="auto"/>
        <w:ind w:firstLine="543"/>
        <w:jc w:val="both"/>
        <w:rPr>
          <w:sz w:val="24"/>
          <w:szCs w:val="24"/>
        </w:rPr>
      </w:pPr>
      <w:r w:rsidRPr="00F71FD9">
        <w:rPr>
          <w:rFonts w:eastAsia="Times New Roman"/>
          <w:b/>
          <w:bCs/>
          <w:sz w:val="24"/>
          <w:szCs w:val="24"/>
        </w:rPr>
        <w:t xml:space="preserve">Продукция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товары,</w:t>
      </w:r>
      <w:r w:rsidRPr="00F71FD9">
        <w:rPr>
          <w:rFonts w:eastAsia="Times New Roman"/>
          <w:b/>
          <w:bCs/>
          <w:sz w:val="24"/>
          <w:szCs w:val="24"/>
        </w:rPr>
        <w:t xml:space="preserve"> </w:t>
      </w:r>
      <w:r w:rsidRPr="00F71FD9">
        <w:rPr>
          <w:rFonts w:eastAsia="Times New Roman"/>
          <w:sz w:val="24"/>
          <w:szCs w:val="24"/>
        </w:rPr>
        <w:t>работы,</w:t>
      </w:r>
      <w:r w:rsidRPr="00F71FD9">
        <w:rPr>
          <w:rFonts w:eastAsia="Times New Roman"/>
          <w:b/>
          <w:bCs/>
          <w:sz w:val="24"/>
          <w:szCs w:val="24"/>
        </w:rPr>
        <w:t xml:space="preserve"> </w:t>
      </w:r>
      <w:r w:rsidRPr="00F71FD9">
        <w:rPr>
          <w:rFonts w:eastAsia="Times New Roman"/>
          <w:sz w:val="24"/>
          <w:szCs w:val="24"/>
        </w:rPr>
        <w:t>услуги,</w:t>
      </w:r>
      <w:r w:rsidRPr="00F71FD9">
        <w:rPr>
          <w:rFonts w:eastAsia="Times New Roman"/>
          <w:b/>
          <w:bCs/>
          <w:sz w:val="24"/>
          <w:szCs w:val="24"/>
        </w:rPr>
        <w:t xml:space="preserve"> </w:t>
      </w:r>
      <w:r w:rsidRPr="00F71FD9">
        <w:rPr>
          <w:rFonts w:eastAsia="Times New Roman"/>
          <w:sz w:val="24"/>
          <w:szCs w:val="24"/>
        </w:rPr>
        <w:t>иные объекты гражданских прав,</w:t>
      </w:r>
      <w:r w:rsidRPr="00F71FD9">
        <w:rPr>
          <w:rFonts w:eastAsia="Times New Roman"/>
          <w:b/>
          <w:bCs/>
          <w:sz w:val="24"/>
          <w:szCs w:val="24"/>
        </w:rPr>
        <w:t xml:space="preserve"> </w:t>
      </w:r>
      <w:r w:rsidRPr="00F71FD9">
        <w:rPr>
          <w:rFonts w:eastAsia="Times New Roman"/>
          <w:sz w:val="24"/>
          <w:szCs w:val="24"/>
        </w:rPr>
        <w:t>приобретаемые</w:t>
      </w:r>
      <w:r w:rsidRPr="00F71FD9">
        <w:rPr>
          <w:rFonts w:eastAsia="Times New Roman"/>
          <w:b/>
          <w:bCs/>
          <w:sz w:val="24"/>
          <w:szCs w:val="24"/>
        </w:rPr>
        <w:t xml:space="preserve"> </w:t>
      </w:r>
      <w:r w:rsidRPr="00F71FD9">
        <w:rPr>
          <w:rFonts w:eastAsia="Times New Roman"/>
          <w:sz w:val="24"/>
          <w:szCs w:val="24"/>
        </w:rPr>
        <w:t>Заказчиком. Под иными объектами гражданских прав понимаются имущественные права, интеллектуальная собственность и нематериальные блага.</w:t>
      </w:r>
    </w:p>
    <w:p w:rsidR="003109B2" w:rsidRPr="00F71FD9" w:rsidRDefault="003109B2" w:rsidP="003109B2">
      <w:pPr>
        <w:spacing w:line="12" w:lineRule="exact"/>
        <w:rPr>
          <w:sz w:val="24"/>
          <w:szCs w:val="24"/>
        </w:rPr>
      </w:pPr>
    </w:p>
    <w:p w:rsidR="003109B2" w:rsidRPr="00F71FD9" w:rsidRDefault="003109B2" w:rsidP="003109B2">
      <w:pPr>
        <w:spacing w:line="235" w:lineRule="auto"/>
        <w:ind w:firstLine="543"/>
        <w:jc w:val="both"/>
        <w:rPr>
          <w:sz w:val="24"/>
          <w:szCs w:val="24"/>
        </w:rPr>
      </w:pPr>
      <w:r w:rsidRPr="00F71FD9">
        <w:rPr>
          <w:rFonts w:eastAsia="Times New Roman"/>
          <w:b/>
          <w:bCs/>
          <w:sz w:val="24"/>
          <w:szCs w:val="24"/>
        </w:rPr>
        <w:t xml:space="preserve">Процедура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последовательные действия,</w:t>
      </w:r>
      <w:r w:rsidRPr="00F71FD9">
        <w:rPr>
          <w:rFonts w:eastAsia="Times New Roman"/>
          <w:b/>
          <w:bCs/>
          <w:sz w:val="24"/>
          <w:szCs w:val="24"/>
        </w:rPr>
        <w:t xml:space="preserve"> </w:t>
      </w:r>
      <w:r w:rsidRPr="00F71FD9">
        <w:rPr>
          <w:rFonts w:eastAsia="Times New Roman"/>
          <w:sz w:val="24"/>
          <w:szCs w:val="24"/>
        </w:rPr>
        <w:t>которые характеризуют промежуточные</w:t>
      </w:r>
      <w:r w:rsidRPr="00F71FD9">
        <w:rPr>
          <w:rFonts w:eastAsia="Times New Roman"/>
          <w:b/>
          <w:bCs/>
          <w:sz w:val="24"/>
          <w:szCs w:val="24"/>
        </w:rPr>
        <w:t xml:space="preserve"> </w:t>
      </w:r>
      <w:r w:rsidRPr="00F71FD9">
        <w:rPr>
          <w:rFonts w:eastAsia="Times New Roman"/>
          <w:sz w:val="24"/>
          <w:szCs w:val="24"/>
        </w:rPr>
        <w:t>результаты в процессе выполнения той или иной работы.</w:t>
      </w:r>
    </w:p>
    <w:p w:rsidR="003109B2" w:rsidRPr="00F71FD9" w:rsidRDefault="003109B2" w:rsidP="003109B2">
      <w:pPr>
        <w:spacing w:line="12" w:lineRule="exact"/>
        <w:rPr>
          <w:sz w:val="24"/>
          <w:szCs w:val="24"/>
        </w:rPr>
      </w:pPr>
    </w:p>
    <w:p w:rsidR="003109B2" w:rsidRPr="00F71FD9" w:rsidRDefault="003109B2" w:rsidP="003109B2">
      <w:pPr>
        <w:spacing w:line="237" w:lineRule="auto"/>
        <w:ind w:firstLine="543"/>
        <w:jc w:val="both"/>
        <w:rPr>
          <w:sz w:val="24"/>
          <w:szCs w:val="24"/>
        </w:rPr>
      </w:pPr>
      <w:proofErr w:type="gramStart"/>
      <w:r w:rsidRPr="00F71FD9">
        <w:rPr>
          <w:rFonts w:eastAsia="Times New Roman"/>
          <w:b/>
          <w:bCs/>
          <w:sz w:val="24"/>
          <w:szCs w:val="24"/>
        </w:rPr>
        <w:t xml:space="preserve">Участник закупки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w:t>
      </w:r>
      <w:proofErr w:type="spellStart"/>
      <w:r w:rsidRPr="00F71FD9">
        <w:rPr>
          <w:rFonts w:eastAsia="Times New Roman"/>
          <w:sz w:val="24"/>
          <w:szCs w:val="24"/>
        </w:rPr>
        <w:t>пункиа</w:t>
      </w:r>
      <w:proofErr w:type="spellEnd"/>
      <w:r w:rsidRPr="00F71FD9">
        <w:rPr>
          <w:rFonts w:eastAsia="Times New Roman"/>
          <w:sz w:val="24"/>
          <w:szCs w:val="24"/>
        </w:rPr>
        <w:t xml:space="preserve"> 3 статьи 284 Налогового кодекса Российской Федерации перечень </w:t>
      </w:r>
      <w:proofErr w:type="spellStart"/>
      <w:r w:rsidRPr="00F71FD9">
        <w:rPr>
          <w:rFonts w:eastAsia="Times New Roman"/>
          <w:sz w:val="24"/>
          <w:szCs w:val="24"/>
        </w:rPr>
        <w:t>государстви</w:t>
      </w:r>
      <w:proofErr w:type="spellEnd"/>
      <w:r w:rsidRPr="00F71FD9">
        <w:rPr>
          <w:rFonts w:eastAsia="Times New Roman"/>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w:t>
      </w:r>
      <w:proofErr w:type="gramEnd"/>
      <w:r w:rsidRPr="00F71FD9">
        <w:rPr>
          <w:rFonts w:eastAsia="Times New Roman"/>
          <w:sz w:val="24"/>
          <w:szCs w:val="24"/>
        </w:rPr>
        <w:t xml:space="preserve">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3109B2" w:rsidRPr="00F71FD9" w:rsidRDefault="003109B2" w:rsidP="003109B2">
      <w:pPr>
        <w:spacing w:line="14" w:lineRule="exact"/>
        <w:rPr>
          <w:sz w:val="24"/>
          <w:szCs w:val="24"/>
        </w:rPr>
      </w:pPr>
    </w:p>
    <w:p w:rsidR="003109B2" w:rsidRPr="00F71FD9" w:rsidRDefault="003109B2" w:rsidP="003109B2">
      <w:pPr>
        <w:spacing w:line="236" w:lineRule="auto"/>
        <w:ind w:firstLine="543"/>
        <w:jc w:val="both"/>
        <w:rPr>
          <w:sz w:val="24"/>
          <w:szCs w:val="24"/>
        </w:rPr>
      </w:pPr>
      <w:r w:rsidRPr="00F71FD9">
        <w:rPr>
          <w:rFonts w:eastAsia="Times New Roman"/>
          <w:b/>
          <w:bCs/>
          <w:sz w:val="24"/>
          <w:szCs w:val="24"/>
        </w:rPr>
        <w:t xml:space="preserve">Электронный документ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электронное сообщение,</w:t>
      </w:r>
      <w:r w:rsidRPr="00F71FD9">
        <w:rPr>
          <w:rFonts w:eastAsia="Times New Roman"/>
          <w:b/>
          <w:bCs/>
          <w:sz w:val="24"/>
          <w:szCs w:val="24"/>
        </w:rPr>
        <w:t xml:space="preserve"> </w:t>
      </w:r>
      <w:r w:rsidRPr="00F71FD9">
        <w:rPr>
          <w:rFonts w:eastAsia="Times New Roman"/>
          <w:sz w:val="24"/>
          <w:szCs w:val="24"/>
        </w:rPr>
        <w:t>подписанное усиленной</w:t>
      </w:r>
      <w:r w:rsidRPr="00F71FD9">
        <w:rPr>
          <w:rFonts w:eastAsia="Times New Roman"/>
          <w:b/>
          <w:bCs/>
          <w:sz w:val="24"/>
          <w:szCs w:val="24"/>
        </w:rPr>
        <w:t xml:space="preserve"> </w:t>
      </w:r>
      <w:r w:rsidRPr="00F71FD9">
        <w:rPr>
          <w:rFonts w:eastAsia="Times New Roman"/>
          <w:sz w:val="24"/>
          <w:szCs w:val="24"/>
        </w:rPr>
        <w:t>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3109B2" w:rsidRPr="00F71FD9" w:rsidRDefault="003109B2" w:rsidP="003109B2">
      <w:pPr>
        <w:spacing w:line="16" w:lineRule="exact"/>
        <w:rPr>
          <w:sz w:val="24"/>
          <w:szCs w:val="24"/>
        </w:rPr>
      </w:pPr>
    </w:p>
    <w:p w:rsidR="003109B2" w:rsidRPr="00F71FD9" w:rsidRDefault="003109B2" w:rsidP="003109B2">
      <w:pPr>
        <w:spacing w:line="237" w:lineRule="auto"/>
        <w:ind w:right="20" w:firstLine="543"/>
        <w:jc w:val="both"/>
        <w:rPr>
          <w:sz w:val="24"/>
          <w:szCs w:val="24"/>
        </w:rPr>
      </w:pPr>
      <w:r w:rsidRPr="00F71FD9">
        <w:rPr>
          <w:rFonts w:eastAsia="Times New Roman"/>
          <w:b/>
          <w:bCs/>
          <w:sz w:val="24"/>
          <w:szCs w:val="24"/>
        </w:rPr>
        <w:t xml:space="preserve">Усиленная электронная подпись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реквизит электронного документа,</w:t>
      </w:r>
      <w:r w:rsidRPr="00F71FD9">
        <w:rPr>
          <w:rFonts w:eastAsia="Times New Roman"/>
          <w:b/>
          <w:bCs/>
          <w:sz w:val="24"/>
          <w:szCs w:val="24"/>
        </w:rPr>
        <w:t xml:space="preserve"> </w:t>
      </w:r>
      <w:r w:rsidRPr="00F71FD9">
        <w:rPr>
          <w:rFonts w:eastAsia="Times New Roman"/>
          <w:sz w:val="24"/>
          <w:szCs w:val="24"/>
        </w:rPr>
        <w:t>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109B2" w:rsidRPr="00F71FD9" w:rsidRDefault="003109B2" w:rsidP="003109B2">
      <w:pPr>
        <w:spacing w:line="21" w:lineRule="exact"/>
        <w:rPr>
          <w:sz w:val="24"/>
          <w:szCs w:val="24"/>
        </w:rPr>
      </w:pPr>
    </w:p>
    <w:p w:rsidR="003109B2" w:rsidRPr="00F71FD9" w:rsidRDefault="003109B2" w:rsidP="003109B2">
      <w:pPr>
        <w:spacing w:line="238" w:lineRule="auto"/>
        <w:ind w:firstLine="543"/>
        <w:jc w:val="both"/>
        <w:rPr>
          <w:sz w:val="24"/>
          <w:szCs w:val="24"/>
        </w:rPr>
      </w:pPr>
      <w:proofErr w:type="gramStart"/>
      <w:r w:rsidRPr="00F71FD9">
        <w:rPr>
          <w:rFonts w:eastAsia="Times New Roman"/>
          <w:b/>
          <w:bCs/>
          <w:sz w:val="24"/>
          <w:szCs w:val="24"/>
        </w:rPr>
        <w:t xml:space="preserve">Эксперт, экспертная организация </w:t>
      </w:r>
      <w:r w:rsidRPr="00F71FD9">
        <w:rPr>
          <w:rFonts w:eastAsia="Times New Roman"/>
          <w:sz w:val="24"/>
          <w:szCs w:val="24"/>
        </w:rPr>
        <w:t>-</w:t>
      </w:r>
      <w:r w:rsidRPr="00F71FD9">
        <w:rPr>
          <w:rFonts w:eastAsia="Times New Roman"/>
          <w:b/>
          <w:bCs/>
          <w:sz w:val="24"/>
          <w:szCs w:val="24"/>
        </w:rPr>
        <w:t xml:space="preserve"> </w:t>
      </w:r>
      <w:r w:rsidRPr="00F71FD9">
        <w:rPr>
          <w:rFonts w:eastAsia="Times New Roman"/>
          <w:sz w:val="24"/>
          <w:szCs w:val="24"/>
        </w:rPr>
        <w:t>обладающее специальными познаниями,</w:t>
      </w:r>
      <w:r w:rsidRPr="00F71FD9">
        <w:rPr>
          <w:rFonts w:eastAsia="Times New Roman"/>
          <w:b/>
          <w:bCs/>
          <w:sz w:val="24"/>
          <w:szCs w:val="24"/>
        </w:rPr>
        <w:t xml:space="preserve"> </w:t>
      </w:r>
      <w:r w:rsidRPr="00F71FD9">
        <w:rPr>
          <w:rFonts w:eastAsia="Times New Roman"/>
          <w:sz w:val="24"/>
          <w:szCs w:val="24"/>
        </w:rPr>
        <w:t>опытом,</w:t>
      </w:r>
      <w:r w:rsidRPr="00F71FD9">
        <w:rPr>
          <w:rFonts w:eastAsia="Times New Roman"/>
          <w:b/>
          <w:bCs/>
          <w:sz w:val="24"/>
          <w:szCs w:val="24"/>
        </w:rPr>
        <w:t xml:space="preserve"> </w:t>
      </w:r>
      <w:r w:rsidRPr="00F71FD9">
        <w:rPr>
          <w:rFonts w:eastAsia="Times New Roman"/>
          <w:sz w:val="24"/>
          <w:szCs w:val="24"/>
        </w:rPr>
        <w:t>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F71FD9">
        <w:rPr>
          <w:rFonts w:eastAsia="Times New Roman"/>
          <w:sz w:val="24"/>
          <w:szCs w:val="24"/>
        </w:rPr>
        <w:t xml:space="preserve"> поставленным заказчиком, участником закупки вопросам в случаях, предусмотренных Законом о контрактной системе.</w:t>
      </w:r>
    </w:p>
    <w:p w:rsidR="003109B2" w:rsidRPr="00F71FD9" w:rsidRDefault="003109B2" w:rsidP="003109B2">
      <w:pPr>
        <w:spacing w:line="12" w:lineRule="exact"/>
        <w:rPr>
          <w:sz w:val="24"/>
          <w:szCs w:val="24"/>
        </w:rPr>
      </w:pPr>
    </w:p>
    <w:p w:rsidR="003109B2" w:rsidRPr="00F71FD9" w:rsidRDefault="003109B2" w:rsidP="003109B2">
      <w:pPr>
        <w:ind w:left="540"/>
        <w:rPr>
          <w:sz w:val="24"/>
          <w:szCs w:val="24"/>
        </w:rPr>
      </w:pPr>
      <w:r w:rsidRPr="00F71FD9">
        <w:rPr>
          <w:rFonts w:eastAsia="Times New Roman"/>
          <w:b/>
          <w:bCs/>
          <w:sz w:val="24"/>
          <w:szCs w:val="24"/>
        </w:rPr>
        <w:t>1.6. Организация управления закупочной деятельностью.</w:t>
      </w:r>
    </w:p>
    <w:p w:rsidR="003109B2" w:rsidRPr="00F71FD9" w:rsidRDefault="003109B2" w:rsidP="003109B2">
      <w:pPr>
        <w:spacing w:line="5" w:lineRule="exact"/>
        <w:rPr>
          <w:sz w:val="24"/>
          <w:szCs w:val="24"/>
        </w:rPr>
      </w:pPr>
    </w:p>
    <w:p w:rsidR="003109B2" w:rsidRPr="00F71FD9" w:rsidRDefault="003109B2" w:rsidP="003109B2">
      <w:pPr>
        <w:spacing w:line="236" w:lineRule="auto"/>
        <w:ind w:firstLine="543"/>
        <w:jc w:val="both"/>
        <w:rPr>
          <w:sz w:val="24"/>
          <w:szCs w:val="24"/>
        </w:rPr>
      </w:pPr>
      <w:r w:rsidRPr="00F71FD9">
        <w:rPr>
          <w:rFonts w:eastAsia="Times New Roman"/>
          <w:sz w:val="24"/>
          <w:szCs w:val="24"/>
        </w:rPr>
        <w:lastRenderedPageBreak/>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3109B2" w:rsidRPr="00F71FD9" w:rsidRDefault="003109B2" w:rsidP="003109B2">
      <w:pPr>
        <w:spacing w:line="9" w:lineRule="exact"/>
        <w:rPr>
          <w:sz w:val="24"/>
          <w:szCs w:val="24"/>
        </w:rPr>
      </w:pPr>
    </w:p>
    <w:p w:rsidR="003109B2" w:rsidRPr="00F71FD9" w:rsidRDefault="003109B2" w:rsidP="003109B2">
      <w:pPr>
        <w:ind w:left="540"/>
        <w:rPr>
          <w:sz w:val="24"/>
          <w:szCs w:val="24"/>
        </w:rPr>
      </w:pPr>
      <w:r w:rsidRPr="00F71FD9">
        <w:rPr>
          <w:rFonts w:eastAsia="Times New Roman"/>
          <w:b/>
          <w:bCs/>
          <w:sz w:val="24"/>
          <w:szCs w:val="24"/>
        </w:rPr>
        <w:t>1.7. Участники осуществления закупочной деятельности.</w:t>
      </w:r>
    </w:p>
    <w:p w:rsidR="003109B2" w:rsidRPr="00F71FD9" w:rsidRDefault="003109B2" w:rsidP="003109B2">
      <w:pPr>
        <w:spacing w:line="233" w:lineRule="auto"/>
        <w:ind w:left="540"/>
        <w:rPr>
          <w:sz w:val="24"/>
          <w:szCs w:val="24"/>
        </w:rPr>
      </w:pPr>
      <w:r w:rsidRPr="00F71FD9">
        <w:rPr>
          <w:rFonts w:eastAsia="Times New Roman"/>
          <w:sz w:val="24"/>
          <w:szCs w:val="24"/>
        </w:rPr>
        <w:t>1.7.1. Руководитель Заказчика.</w:t>
      </w:r>
    </w:p>
    <w:p w:rsidR="003109B2" w:rsidRPr="00F71FD9" w:rsidRDefault="003109B2" w:rsidP="003109B2">
      <w:pPr>
        <w:spacing w:line="16" w:lineRule="exact"/>
        <w:rPr>
          <w:sz w:val="24"/>
          <w:szCs w:val="24"/>
        </w:rPr>
      </w:pPr>
    </w:p>
    <w:p w:rsidR="003109B2" w:rsidRPr="00F71FD9" w:rsidRDefault="003109B2" w:rsidP="003109B2">
      <w:pPr>
        <w:spacing w:line="233" w:lineRule="auto"/>
        <w:ind w:firstLine="543"/>
        <w:jc w:val="both"/>
        <w:rPr>
          <w:sz w:val="24"/>
          <w:szCs w:val="24"/>
        </w:rPr>
      </w:pPr>
      <w:r w:rsidRPr="00F71FD9">
        <w:rPr>
          <w:rFonts w:eastAsia="Times New Roman"/>
          <w:sz w:val="24"/>
          <w:szCs w:val="24"/>
        </w:rPr>
        <w:t>1.7.1.1. Руководитель Заказчика подписывает документы в части регулирования закупочной деятельности, в том числе:</w:t>
      </w:r>
    </w:p>
    <w:p w:rsidR="003109B2" w:rsidRPr="00F71FD9" w:rsidRDefault="003109B2" w:rsidP="003109B2">
      <w:pPr>
        <w:spacing w:line="11" w:lineRule="exact"/>
        <w:rPr>
          <w:sz w:val="24"/>
          <w:szCs w:val="24"/>
        </w:rPr>
      </w:pPr>
    </w:p>
    <w:p w:rsidR="003109B2" w:rsidRPr="00F71FD9" w:rsidRDefault="003109B2" w:rsidP="003109B2">
      <w:pPr>
        <w:numPr>
          <w:ilvl w:val="0"/>
          <w:numId w:val="5"/>
        </w:numPr>
        <w:tabs>
          <w:tab w:val="left" w:pos="836"/>
        </w:tabs>
        <w:spacing w:line="235" w:lineRule="auto"/>
        <w:ind w:firstLine="539"/>
        <w:rPr>
          <w:rFonts w:eastAsia="Times New Roman"/>
          <w:sz w:val="24"/>
          <w:szCs w:val="24"/>
        </w:rPr>
      </w:pPr>
      <w:r w:rsidRPr="00F71FD9">
        <w:rPr>
          <w:rFonts w:eastAsia="Times New Roman"/>
          <w:sz w:val="24"/>
          <w:szCs w:val="24"/>
        </w:rPr>
        <w:t>по определению полномочий контрактного управляющего в соответствии с занимаемой должностью;</w:t>
      </w:r>
    </w:p>
    <w:p w:rsidR="003109B2" w:rsidRPr="00F71FD9" w:rsidRDefault="003109B2" w:rsidP="003109B2">
      <w:pPr>
        <w:spacing w:line="11" w:lineRule="exact"/>
        <w:rPr>
          <w:rFonts w:eastAsia="Times New Roman"/>
          <w:sz w:val="24"/>
          <w:szCs w:val="24"/>
        </w:rPr>
      </w:pPr>
    </w:p>
    <w:p w:rsidR="003109B2" w:rsidRPr="00F71FD9" w:rsidRDefault="003109B2" w:rsidP="003109B2">
      <w:pPr>
        <w:numPr>
          <w:ilvl w:val="0"/>
          <w:numId w:val="5"/>
        </w:numPr>
        <w:tabs>
          <w:tab w:val="left" w:pos="754"/>
        </w:tabs>
        <w:spacing w:line="235" w:lineRule="auto"/>
        <w:ind w:firstLine="539"/>
        <w:rPr>
          <w:rFonts w:eastAsia="Times New Roman"/>
          <w:sz w:val="24"/>
          <w:szCs w:val="24"/>
        </w:rPr>
      </w:pPr>
      <w:r w:rsidRPr="00F71FD9">
        <w:rPr>
          <w:rFonts w:eastAsia="Times New Roman"/>
          <w:sz w:val="24"/>
          <w:szCs w:val="24"/>
        </w:rPr>
        <w:t>по утверждению перечня и полномочий лиц, имеющих право подписи от имени Заказчика контрактов;</w:t>
      </w:r>
    </w:p>
    <w:p w:rsidR="003109B2" w:rsidRPr="00F71FD9" w:rsidRDefault="003109B2" w:rsidP="003109B2">
      <w:pPr>
        <w:spacing w:line="1" w:lineRule="exact"/>
        <w:rPr>
          <w:rFonts w:eastAsia="Times New Roman"/>
          <w:sz w:val="24"/>
          <w:szCs w:val="24"/>
        </w:rPr>
      </w:pPr>
    </w:p>
    <w:p w:rsidR="003109B2" w:rsidRPr="00F71FD9" w:rsidRDefault="003109B2" w:rsidP="003109B2">
      <w:pPr>
        <w:numPr>
          <w:ilvl w:val="0"/>
          <w:numId w:val="5"/>
        </w:numPr>
        <w:tabs>
          <w:tab w:val="left" w:pos="680"/>
        </w:tabs>
        <w:spacing w:line="238" w:lineRule="auto"/>
        <w:ind w:left="680" w:hanging="141"/>
        <w:rPr>
          <w:rFonts w:eastAsia="Times New Roman"/>
          <w:sz w:val="24"/>
          <w:szCs w:val="24"/>
        </w:rPr>
      </w:pPr>
      <w:r w:rsidRPr="00F71FD9">
        <w:rPr>
          <w:rFonts w:eastAsia="Times New Roman"/>
          <w:sz w:val="24"/>
          <w:szCs w:val="24"/>
        </w:rPr>
        <w:t>по утверждению персонального состава и порядка работы закупочной комиссии;</w:t>
      </w:r>
    </w:p>
    <w:p w:rsidR="003109B2" w:rsidRPr="00F71FD9" w:rsidRDefault="003109B2" w:rsidP="003109B2">
      <w:pPr>
        <w:numPr>
          <w:ilvl w:val="0"/>
          <w:numId w:val="6"/>
        </w:numPr>
        <w:tabs>
          <w:tab w:val="left" w:pos="684"/>
        </w:tabs>
        <w:ind w:left="684" w:hanging="141"/>
        <w:rPr>
          <w:rFonts w:eastAsia="Times New Roman"/>
          <w:sz w:val="24"/>
          <w:szCs w:val="24"/>
        </w:rPr>
      </w:pPr>
      <w:r w:rsidRPr="00F71FD9">
        <w:rPr>
          <w:rFonts w:eastAsia="Times New Roman"/>
          <w:sz w:val="24"/>
          <w:szCs w:val="24"/>
        </w:rPr>
        <w:t>по утверждению всех иных документов, касающихся закупочной деятельности;</w:t>
      </w:r>
    </w:p>
    <w:p w:rsidR="003109B2" w:rsidRPr="00F71FD9" w:rsidRDefault="003109B2" w:rsidP="003109B2">
      <w:pPr>
        <w:numPr>
          <w:ilvl w:val="0"/>
          <w:numId w:val="6"/>
        </w:numPr>
        <w:tabs>
          <w:tab w:val="left" w:pos="684"/>
        </w:tabs>
        <w:spacing w:line="238" w:lineRule="auto"/>
        <w:ind w:left="684" w:hanging="141"/>
        <w:rPr>
          <w:rFonts w:eastAsia="Times New Roman"/>
          <w:sz w:val="24"/>
          <w:szCs w:val="24"/>
        </w:rPr>
      </w:pPr>
      <w:r w:rsidRPr="00F71FD9">
        <w:rPr>
          <w:rFonts w:eastAsia="Times New Roman"/>
          <w:sz w:val="24"/>
          <w:szCs w:val="24"/>
        </w:rPr>
        <w:t>иные действия в соответствии с настоящим Положением.</w:t>
      </w:r>
    </w:p>
    <w:p w:rsidR="003109B2" w:rsidRPr="00F71FD9" w:rsidRDefault="003109B2" w:rsidP="003109B2">
      <w:pPr>
        <w:spacing w:line="15" w:lineRule="exact"/>
        <w:rPr>
          <w:sz w:val="24"/>
          <w:szCs w:val="24"/>
        </w:rPr>
      </w:pPr>
    </w:p>
    <w:p w:rsidR="003109B2" w:rsidRPr="00F71FD9" w:rsidRDefault="003109B2" w:rsidP="003109B2">
      <w:pPr>
        <w:spacing w:line="233" w:lineRule="auto"/>
        <w:ind w:left="4" w:firstLine="543"/>
        <w:jc w:val="both"/>
        <w:rPr>
          <w:sz w:val="24"/>
          <w:szCs w:val="24"/>
        </w:rPr>
      </w:pPr>
      <w:r w:rsidRPr="00F71FD9">
        <w:rPr>
          <w:rFonts w:eastAsia="Times New Roman"/>
          <w:sz w:val="24"/>
          <w:szCs w:val="24"/>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3109B2" w:rsidRPr="00F71FD9" w:rsidRDefault="003109B2" w:rsidP="003109B2">
      <w:pPr>
        <w:spacing w:line="16" w:lineRule="exact"/>
        <w:rPr>
          <w:sz w:val="24"/>
          <w:szCs w:val="24"/>
        </w:rPr>
      </w:pPr>
    </w:p>
    <w:p w:rsidR="003109B2" w:rsidRPr="00F71FD9" w:rsidRDefault="003109B2" w:rsidP="003109B2">
      <w:pPr>
        <w:spacing w:line="236" w:lineRule="auto"/>
        <w:ind w:left="4" w:firstLine="543"/>
        <w:jc w:val="both"/>
        <w:rPr>
          <w:sz w:val="24"/>
          <w:szCs w:val="24"/>
        </w:rPr>
      </w:pPr>
      <w:r w:rsidRPr="00F71FD9">
        <w:rPr>
          <w:rFonts w:eastAsia="Times New Roman"/>
          <w:sz w:val="24"/>
          <w:szCs w:val="24"/>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3109B2" w:rsidRPr="00F71FD9" w:rsidRDefault="003109B2" w:rsidP="003109B2">
      <w:pPr>
        <w:spacing w:line="7" w:lineRule="exact"/>
        <w:rPr>
          <w:sz w:val="24"/>
          <w:szCs w:val="24"/>
        </w:rPr>
      </w:pPr>
    </w:p>
    <w:p w:rsidR="003109B2" w:rsidRPr="00F71FD9" w:rsidRDefault="003109B2" w:rsidP="003109B2">
      <w:pPr>
        <w:ind w:left="544"/>
        <w:rPr>
          <w:sz w:val="24"/>
          <w:szCs w:val="24"/>
        </w:rPr>
      </w:pPr>
      <w:r w:rsidRPr="00F71FD9">
        <w:rPr>
          <w:rFonts w:eastAsia="Times New Roman"/>
          <w:sz w:val="24"/>
          <w:szCs w:val="24"/>
        </w:rPr>
        <w:t xml:space="preserve">1.7.1.4. Осуществляет </w:t>
      </w:r>
      <w:proofErr w:type="gramStart"/>
      <w:r w:rsidRPr="00F71FD9">
        <w:rPr>
          <w:rFonts w:eastAsia="Times New Roman"/>
          <w:sz w:val="24"/>
          <w:szCs w:val="24"/>
        </w:rPr>
        <w:t>контроль за</w:t>
      </w:r>
      <w:proofErr w:type="gramEnd"/>
      <w:r w:rsidRPr="00F71FD9">
        <w:rPr>
          <w:rFonts w:eastAsia="Times New Roman"/>
          <w:sz w:val="24"/>
          <w:szCs w:val="24"/>
        </w:rPr>
        <w:t xml:space="preserve"> закупочной деятельностью.</w:t>
      </w:r>
    </w:p>
    <w:p w:rsidR="003109B2" w:rsidRPr="00F71FD9" w:rsidRDefault="003109B2" w:rsidP="003109B2">
      <w:pPr>
        <w:spacing w:line="237" w:lineRule="auto"/>
        <w:ind w:left="544"/>
        <w:rPr>
          <w:sz w:val="24"/>
          <w:szCs w:val="24"/>
        </w:rPr>
      </w:pPr>
      <w:r w:rsidRPr="00F71FD9">
        <w:rPr>
          <w:rFonts w:eastAsia="Times New Roman"/>
          <w:sz w:val="24"/>
          <w:szCs w:val="24"/>
        </w:rPr>
        <w:t>1.7.2. Инициатор закупки.</w:t>
      </w:r>
    </w:p>
    <w:p w:rsidR="003109B2" w:rsidRPr="00F71FD9" w:rsidRDefault="003109B2" w:rsidP="003109B2">
      <w:pPr>
        <w:spacing w:line="16" w:lineRule="exact"/>
        <w:rPr>
          <w:sz w:val="24"/>
          <w:szCs w:val="24"/>
        </w:rPr>
      </w:pPr>
    </w:p>
    <w:p w:rsidR="003109B2" w:rsidRPr="00F71FD9" w:rsidRDefault="003109B2" w:rsidP="003109B2">
      <w:pPr>
        <w:spacing w:line="236" w:lineRule="auto"/>
        <w:ind w:left="4" w:firstLine="543"/>
        <w:jc w:val="both"/>
        <w:rPr>
          <w:sz w:val="24"/>
          <w:szCs w:val="24"/>
        </w:rPr>
      </w:pPr>
      <w:r w:rsidRPr="00F71FD9">
        <w:rPr>
          <w:rFonts w:eastAsia="Times New Roman"/>
          <w:sz w:val="24"/>
          <w:szCs w:val="24"/>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3109B2" w:rsidRPr="00F71FD9" w:rsidRDefault="003109B2" w:rsidP="003109B2">
      <w:pPr>
        <w:spacing w:line="19" w:lineRule="exact"/>
        <w:rPr>
          <w:sz w:val="24"/>
          <w:szCs w:val="24"/>
        </w:rPr>
      </w:pPr>
    </w:p>
    <w:p w:rsidR="003109B2" w:rsidRPr="00F71FD9" w:rsidRDefault="003109B2" w:rsidP="003109B2">
      <w:pPr>
        <w:spacing w:line="236" w:lineRule="auto"/>
        <w:ind w:left="4" w:firstLine="543"/>
        <w:jc w:val="both"/>
        <w:rPr>
          <w:sz w:val="24"/>
          <w:szCs w:val="24"/>
        </w:rPr>
      </w:pPr>
      <w:r w:rsidRPr="00F71FD9">
        <w:rPr>
          <w:rFonts w:eastAsia="Times New Roman"/>
          <w:sz w:val="24"/>
          <w:szCs w:val="24"/>
        </w:rPr>
        <w:t>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Закона о контрактной системе и Закона о защите конкуренции.</w:t>
      </w:r>
    </w:p>
    <w:p w:rsidR="003109B2" w:rsidRPr="00F71FD9" w:rsidRDefault="003109B2" w:rsidP="003109B2">
      <w:pPr>
        <w:spacing w:line="18" w:lineRule="exact"/>
        <w:rPr>
          <w:sz w:val="24"/>
          <w:szCs w:val="24"/>
        </w:rPr>
      </w:pPr>
    </w:p>
    <w:p w:rsidR="003109B2" w:rsidRPr="00F71FD9" w:rsidRDefault="003109B2" w:rsidP="003109B2">
      <w:pPr>
        <w:spacing w:line="236" w:lineRule="auto"/>
        <w:ind w:left="4" w:firstLine="543"/>
        <w:jc w:val="both"/>
        <w:rPr>
          <w:sz w:val="24"/>
          <w:szCs w:val="24"/>
        </w:rPr>
      </w:pPr>
      <w:r w:rsidRPr="00F71FD9">
        <w:rPr>
          <w:rFonts w:eastAsia="Times New Roman"/>
          <w:sz w:val="24"/>
          <w:szCs w:val="24"/>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3109B2" w:rsidRPr="00F71FD9" w:rsidRDefault="003109B2" w:rsidP="003109B2">
      <w:pPr>
        <w:ind w:left="544"/>
        <w:rPr>
          <w:sz w:val="24"/>
          <w:szCs w:val="24"/>
        </w:rPr>
      </w:pPr>
      <w:r w:rsidRPr="00F71FD9">
        <w:rPr>
          <w:rFonts w:eastAsia="Times New Roman"/>
          <w:sz w:val="24"/>
          <w:szCs w:val="24"/>
        </w:rPr>
        <w:t>1.7.3. Комиссия по осуществлению закупок.</w:t>
      </w:r>
    </w:p>
    <w:p w:rsidR="003109B2" w:rsidRPr="00F71FD9" w:rsidRDefault="003109B2" w:rsidP="003109B2">
      <w:pPr>
        <w:spacing w:line="14" w:lineRule="exact"/>
        <w:rPr>
          <w:sz w:val="24"/>
          <w:szCs w:val="24"/>
        </w:rPr>
      </w:pPr>
    </w:p>
    <w:p w:rsidR="003109B2" w:rsidRPr="00F71FD9" w:rsidRDefault="003109B2" w:rsidP="003109B2">
      <w:pPr>
        <w:spacing w:line="237" w:lineRule="auto"/>
        <w:ind w:left="4" w:firstLine="543"/>
        <w:jc w:val="both"/>
        <w:rPr>
          <w:sz w:val="24"/>
          <w:szCs w:val="24"/>
        </w:rPr>
      </w:pPr>
      <w:r w:rsidRPr="00F71FD9">
        <w:rPr>
          <w:rFonts w:eastAsia="Times New Roman"/>
          <w:sz w:val="24"/>
          <w:szCs w:val="24"/>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109B2" w:rsidRPr="00F71FD9" w:rsidRDefault="003109B2" w:rsidP="003109B2">
      <w:pPr>
        <w:spacing w:line="21" w:lineRule="exact"/>
        <w:rPr>
          <w:sz w:val="24"/>
          <w:szCs w:val="24"/>
        </w:rPr>
      </w:pPr>
    </w:p>
    <w:p w:rsidR="003109B2" w:rsidRPr="00F71FD9" w:rsidRDefault="003109B2" w:rsidP="003109B2">
      <w:pPr>
        <w:spacing w:line="237" w:lineRule="auto"/>
        <w:ind w:left="4" w:firstLine="543"/>
        <w:jc w:val="both"/>
        <w:rPr>
          <w:sz w:val="24"/>
          <w:szCs w:val="24"/>
        </w:rPr>
      </w:pPr>
      <w:r w:rsidRPr="00F71FD9">
        <w:rPr>
          <w:rFonts w:eastAsia="Times New Roman"/>
          <w:sz w:val="24"/>
          <w:szCs w:val="24"/>
        </w:rPr>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109B2" w:rsidRPr="00F71FD9" w:rsidRDefault="003109B2" w:rsidP="003109B2">
      <w:pPr>
        <w:spacing w:line="21" w:lineRule="exact"/>
        <w:rPr>
          <w:sz w:val="24"/>
          <w:szCs w:val="24"/>
        </w:rPr>
      </w:pPr>
    </w:p>
    <w:p w:rsidR="003109B2" w:rsidRPr="00F71FD9" w:rsidRDefault="003109B2" w:rsidP="003109B2">
      <w:pPr>
        <w:spacing w:line="236" w:lineRule="auto"/>
        <w:ind w:left="4" w:firstLine="543"/>
        <w:jc w:val="both"/>
        <w:rPr>
          <w:sz w:val="24"/>
          <w:szCs w:val="24"/>
        </w:rPr>
      </w:pPr>
      <w:r w:rsidRPr="00F71FD9">
        <w:rPr>
          <w:rFonts w:eastAsia="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3109B2" w:rsidRPr="00F71FD9" w:rsidRDefault="003109B2" w:rsidP="003109B2">
      <w:pPr>
        <w:spacing w:line="19" w:lineRule="exact"/>
        <w:rPr>
          <w:sz w:val="24"/>
          <w:szCs w:val="24"/>
        </w:rPr>
      </w:pPr>
    </w:p>
    <w:p w:rsidR="003109B2" w:rsidRPr="00F71FD9" w:rsidRDefault="003109B2" w:rsidP="003109B2">
      <w:pPr>
        <w:spacing w:line="237" w:lineRule="auto"/>
        <w:ind w:left="4" w:firstLine="543"/>
        <w:jc w:val="both"/>
        <w:rPr>
          <w:sz w:val="24"/>
          <w:szCs w:val="24"/>
        </w:rPr>
      </w:pPr>
      <w:r w:rsidRPr="00F71FD9">
        <w:rPr>
          <w:rFonts w:eastAsia="Times New Roman"/>
          <w:sz w:val="24"/>
          <w:szCs w:val="24"/>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109B2" w:rsidRPr="00F71FD9" w:rsidRDefault="003109B2" w:rsidP="003109B2">
      <w:pPr>
        <w:spacing w:line="21" w:lineRule="exact"/>
        <w:rPr>
          <w:sz w:val="24"/>
          <w:szCs w:val="24"/>
        </w:rPr>
      </w:pPr>
    </w:p>
    <w:p w:rsidR="003109B2" w:rsidRPr="00F71FD9" w:rsidRDefault="003109B2" w:rsidP="003109B2">
      <w:pPr>
        <w:spacing w:line="238" w:lineRule="auto"/>
        <w:ind w:left="4" w:firstLine="543"/>
        <w:jc w:val="both"/>
        <w:rPr>
          <w:sz w:val="24"/>
          <w:szCs w:val="24"/>
        </w:rPr>
      </w:pPr>
      <w:r w:rsidRPr="00F71FD9">
        <w:rPr>
          <w:rFonts w:eastAsia="Times New Roman"/>
          <w:sz w:val="24"/>
          <w:szCs w:val="24"/>
        </w:rPr>
        <w:t xml:space="preserve">1.7.3.4. </w:t>
      </w:r>
      <w:proofErr w:type="gramStart"/>
      <w:r w:rsidRPr="00F71FD9">
        <w:rPr>
          <w:rFonts w:eastAsia="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71FD9">
        <w:rPr>
          <w:rFonts w:eastAsia="Times New Roman"/>
          <w:sz w:val="24"/>
          <w:szCs w:val="24"/>
        </w:rPr>
        <w:t>предквалификационного</w:t>
      </w:r>
      <w:proofErr w:type="spellEnd"/>
      <w:r w:rsidRPr="00F71FD9">
        <w:rPr>
          <w:rFonts w:eastAsia="Times New Roman"/>
          <w:sz w:val="24"/>
          <w:szCs w:val="24"/>
        </w:rPr>
        <w:t xml:space="preserve"> отбора, </w:t>
      </w:r>
      <w:r w:rsidRPr="00F71FD9">
        <w:rPr>
          <w:rFonts w:eastAsia="Times New Roman"/>
          <w:sz w:val="24"/>
          <w:szCs w:val="24"/>
        </w:rPr>
        <w:lastRenderedPageBreak/>
        <w:t xml:space="preserve">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w:t>
      </w:r>
      <w:proofErr w:type="spellStart"/>
      <w:r w:rsidRPr="00F71FD9">
        <w:rPr>
          <w:rFonts w:eastAsia="Times New Roman"/>
          <w:sz w:val="24"/>
          <w:szCs w:val="24"/>
        </w:rPr>
        <w:t>илисостоящие</w:t>
      </w:r>
      <w:proofErr w:type="spellEnd"/>
      <w:proofErr w:type="gramEnd"/>
      <w:r w:rsidRPr="00F71FD9">
        <w:rPr>
          <w:rFonts w:eastAsia="Times New Roman"/>
          <w:sz w:val="24"/>
          <w:szCs w:val="24"/>
        </w:rPr>
        <w:t xml:space="preserve">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w:t>
      </w:r>
    </w:p>
    <w:p w:rsidR="003109B2" w:rsidRPr="00F71FD9" w:rsidRDefault="003109B2" w:rsidP="003109B2">
      <w:pPr>
        <w:spacing w:line="19" w:lineRule="exact"/>
        <w:rPr>
          <w:sz w:val="24"/>
          <w:szCs w:val="24"/>
        </w:rPr>
      </w:pPr>
    </w:p>
    <w:p w:rsidR="003109B2" w:rsidRPr="00F71FD9" w:rsidRDefault="003109B2" w:rsidP="003109B2">
      <w:pPr>
        <w:numPr>
          <w:ilvl w:val="0"/>
          <w:numId w:val="7"/>
        </w:numPr>
        <w:tabs>
          <w:tab w:val="left" w:pos="234"/>
        </w:tabs>
        <w:spacing w:line="236" w:lineRule="auto"/>
        <w:ind w:left="4" w:hanging="4"/>
        <w:jc w:val="both"/>
        <w:rPr>
          <w:rFonts w:eastAsia="Times New Roman"/>
          <w:sz w:val="24"/>
          <w:szCs w:val="24"/>
        </w:rPr>
      </w:pPr>
      <w:proofErr w:type="gramStart"/>
      <w:r w:rsidRPr="00F71FD9">
        <w:rPr>
          <w:rFonts w:eastAsia="Times New Roman"/>
          <w:sz w:val="24"/>
          <w:szCs w:val="24"/>
        </w:rPr>
        <w:t xml:space="preserve">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1FD9">
        <w:rPr>
          <w:rFonts w:eastAsia="Times New Roman"/>
          <w:sz w:val="24"/>
          <w:szCs w:val="24"/>
        </w:rPr>
        <w:t>неполнородными</w:t>
      </w:r>
      <w:proofErr w:type="spellEnd"/>
      <w:r w:rsidRPr="00F71FD9">
        <w:rPr>
          <w:rFonts w:eastAsia="Times New Roman"/>
          <w:sz w:val="24"/>
          <w:szCs w:val="24"/>
        </w:rPr>
        <w:t xml:space="preserve"> (имеющими общих отца</w:t>
      </w:r>
      <w:proofErr w:type="gramEnd"/>
    </w:p>
    <w:p w:rsidR="003109B2" w:rsidRPr="00F71FD9" w:rsidRDefault="003109B2" w:rsidP="003109B2">
      <w:pPr>
        <w:spacing w:line="238" w:lineRule="auto"/>
        <w:jc w:val="both"/>
        <w:rPr>
          <w:sz w:val="24"/>
          <w:szCs w:val="24"/>
        </w:rPr>
      </w:pPr>
      <w:r w:rsidRPr="00F71FD9">
        <w:rPr>
          <w:rFonts w:eastAsia="Times New Roman"/>
          <w:sz w:val="24"/>
          <w:szCs w:val="24"/>
        </w:rPr>
        <w:t xml:space="preserve">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w:t>
      </w:r>
      <w:proofErr w:type="spellStart"/>
      <w:r w:rsidRPr="00F71FD9">
        <w:rPr>
          <w:rFonts w:eastAsia="Times New Roman"/>
          <w:sz w:val="24"/>
          <w:szCs w:val="24"/>
        </w:rPr>
        <w:t>закупок</w:t>
      </w:r>
      <w:proofErr w:type="gramStart"/>
      <w:r w:rsidRPr="00F71FD9">
        <w:rPr>
          <w:rFonts w:eastAsia="Times New Roman"/>
          <w:sz w:val="24"/>
          <w:szCs w:val="24"/>
        </w:rPr>
        <w:t>.В</w:t>
      </w:r>
      <w:proofErr w:type="spellEnd"/>
      <w:proofErr w:type="gramEnd"/>
      <w:r w:rsidRPr="00F71FD9">
        <w:rPr>
          <w:rFonts w:eastAsia="Times New Roman"/>
          <w:sz w:val="24"/>
          <w:szCs w:val="24"/>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109B2" w:rsidRPr="00F71FD9" w:rsidRDefault="003109B2" w:rsidP="003109B2">
      <w:pPr>
        <w:spacing w:line="20" w:lineRule="exact"/>
        <w:rPr>
          <w:sz w:val="24"/>
          <w:szCs w:val="24"/>
        </w:rPr>
      </w:pPr>
    </w:p>
    <w:p w:rsidR="003109B2" w:rsidRPr="00F71FD9" w:rsidRDefault="003109B2" w:rsidP="003109B2">
      <w:pPr>
        <w:spacing w:line="237" w:lineRule="auto"/>
        <w:ind w:firstLine="543"/>
        <w:jc w:val="both"/>
        <w:rPr>
          <w:sz w:val="24"/>
          <w:szCs w:val="24"/>
        </w:rPr>
      </w:pPr>
      <w:r w:rsidRPr="00F71FD9">
        <w:rPr>
          <w:rFonts w:eastAsia="Times New Roman"/>
          <w:sz w:val="24"/>
          <w:szCs w:val="24"/>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3109B2" w:rsidRPr="00F71FD9" w:rsidRDefault="003109B2" w:rsidP="003109B2">
      <w:pPr>
        <w:spacing w:line="8" w:lineRule="exact"/>
        <w:rPr>
          <w:sz w:val="24"/>
          <w:szCs w:val="24"/>
        </w:rPr>
      </w:pPr>
    </w:p>
    <w:p w:rsidR="003109B2" w:rsidRPr="00F71FD9" w:rsidRDefault="003109B2" w:rsidP="003109B2">
      <w:pPr>
        <w:ind w:left="540"/>
        <w:rPr>
          <w:sz w:val="24"/>
          <w:szCs w:val="24"/>
        </w:rPr>
      </w:pPr>
      <w:r w:rsidRPr="00F71FD9">
        <w:rPr>
          <w:rFonts w:eastAsia="Times New Roman"/>
          <w:sz w:val="24"/>
          <w:szCs w:val="24"/>
        </w:rPr>
        <w:t>1.7.3.6. Решения, принимаемые комиссией, являются обязательными для исполнения.</w:t>
      </w:r>
    </w:p>
    <w:p w:rsidR="003109B2" w:rsidRPr="00F71FD9" w:rsidRDefault="003109B2" w:rsidP="003109B2">
      <w:pPr>
        <w:spacing w:line="237" w:lineRule="auto"/>
        <w:ind w:left="540"/>
        <w:rPr>
          <w:sz w:val="24"/>
          <w:szCs w:val="24"/>
        </w:rPr>
      </w:pPr>
      <w:r w:rsidRPr="00F71FD9">
        <w:rPr>
          <w:rFonts w:eastAsia="Times New Roman"/>
          <w:sz w:val="24"/>
          <w:szCs w:val="24"/>
        </w:rPr>
        <w:t>1.7.4. Контрактный управляющий выполняет следующие функции:</w:t>
      </w:r>
    </w:p>
    <w:p w:rsidR="003109B2" w:rsidRPr="00F71FD9" w:rsidRDefault="003109B2" w:rsidP="003109B2">
      <w:pPr>
        <w:spacing w:line="16" w:lineRule="exact"/>
        <w:rPr>
          <w:sz w:val="24"/>
          <w:szCs w:val="24"/>
        </w:rPr>
      </w:pPr>
    </w:p>
    <w:p w:rsidR="003109B2" w:rsidRPr="00F71FD9" w:rsidRDefault="003109B2" w:rsidP="00CD7224">
      <w:pPr>
        <w:tabs>
          <w:tab w:val="left" w:pos="-567"/>
        </w:tabs>
        <w:spacing w:line="233" w:lineRule="auto"/>
        <w:ind w:left="-567" w:right="20"/>
        <w:rPr>
          <w:rFonts w:eastAsia="Times New Roman"/>
          <w:sz w:val="24"/>
          <w:szCs w:val="24"/>
        </w:rPr>
      </w:pPr>
      <w:r w:rsidRPr="00F71FD9">
        <w:rPr>
          <w:rFonts w:eastAsia="Times New Roman"/>
          <w:sz w:val="24"/>
          <w:szCs w:val="24"/>
        </w:rPr>
        <w:t>согласовывает применение способа осущ</w:t>
      </w:r>
      <w:r w:rsidR="00CD7224">
        <w:rPr>
          <w:rFonts w:eastAsia="Times New Roman"/>
          <w:sz w:val="24"/>
          <w:szCs w:val="24"/>
        </w:rPr>
        <w:t xml:space="preserve">ествления закупки или формы его </w:t>
      </w:r>
      <w:r w:rsidRPr="00F71FD9">
        <w:rPr>
          <w:rFonts w:eastAsia="Times New Roman"/>
          <w:sz w:val="24"/>
          <w:szCs w:val="24"/>
        </w:rPr>
        <w:t>проведения в случаях, установленных настоящим Положением;</w:t>
      </w:r>
    </w:p>
    <w:p w:rsidR="003109B2" w:rsidRPr="00F71FD9" w:rsidRDefault="003109B2" w:rsidP="003109B2">
      <w:pPr>
        <w:spacing w:line="3" w:lineRule="exact"/>
        <w:rPr>
          <w:rFonts w:eastAsia="Times New Roman"/>
          <w:sz w:val="24"/>
          <w:szCs w:val="24"/>
        </w:rPr>
      </w:pPr>
    </w:p>
    <w:p w:rsidR="003109B2" w:rsidRPr="00F71FD9" w:rsidRDefault="003109B2" w:rsidP="003109B2">
      <w:pPr>
        <w:numPr>
          <w:ilvl w:val="0"/>
          <w:numId w:val="8"/>
        </w:numPr>
        <w:tabs>
          <w:tab w:val="left" w:pos="680"/>
        </w:tabs>
        <w:ind w:left="680" w:hanging="141"/>
        <w:rPr>
          <w:rFonts w:eastAsia="Times New Roman"/>
          <w:sz w:val="24"/>
          <w:szCs w:val="24"/>
        </w:rPr>
      </w:pPr>
      <w:r w:rsidRPr="00F71FD9">
        <w:rPr>
          <w:rFonts w:eastAsia="Times New Roman"/>
          <w:sz w:val="24"/>
          <w:szCs w:val="24"/>
        </w:rPr>
        <w:t>согласовывает перечень Участников закрытых процедур;</w:t>
      </w:r>
    </w:p>
    <w:p w:rsidR="003109B2" w:rsidRPr="00F71FD9" w:rsidRDefault="003109B2" w:rsidP="003109B2">
      <w:pPr>
        <w:spacing w:line="10" w:lineRule="exact"/>
        <w:rPr>
          <w:rFonts w:eastAsia="Times New Roman"/>
          <w:sz w:val="24"/>
          <w:szCs w:val="24"/>
        </w:rPr>
      </w:pPr>
    </w:p>
    <w:p w:rsidR="003109B2" w:rsidRPr="00F71FD9" w:rsidRDefault="003109B2" w:rsidP="003109B2">
      <w:pPr>
        <w:numPr>
          <w:ilvl w:val="0"/>
          <w:numId w:val="8"/>
        </w:numPr>
        <w:tabs>
          <w:tab w:val="left" w:pos="769"/>
        </w:tabs>
        <w:spacing w:line="236" w:lineRule="auto"/>
        <w:ind w:firstLine="539"/>
        <w:jc w:val="both"/>
        <w:rPr>
          <w:rFonts w:eastAsia="Times New Roman"/>
          <w:sz w:val="24"/>
          <w:szCs w:val="24"/>
        </w:rPr>
      </w:pPr>
      <w:r w:rsidRPr="00F71FD9">
        <w:rPr>
          <w:rFonts w:eastAsia="Times New Roman"/>
          <w:sz w:val="24"/>
          <w:szCs w:val="24"/>
        </w:rPr>
        <w:t>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3109B2" w:rsidRPr="00F71FD9" w:rsidRDefault="003109B2" w:rsidP="003109B2">
      <w:pPr>
        <w:spacing w:line="16" w:lineRule="exact"/>
        <w:rPr>
          <w:rFonts w:eastAsia="Times New Roman"/>
          <w:sz w:val="24"/>
          <w:szCs w:val="24"/>
        </w:rPr>
      </w:pPr>
    </w:p>
    <w:p w:rsidR="003109B2" w:rsidRPr="00F71FD9" w:rsidRDefault="003109B2" w:rsidP="003109B2">
      <w:pPr>
        <w:numPr>
          <w:ilvl w:val="0"/>
          <w:numId w:val="8"/>
        </w:numPr>
        <w:tabs>
          <w:tab w:val="left" w:pos="754"/>
        </w:tabs>
        <w:spacing w:line="233" w:lineRule="auto"/>
        <w:ind w:firstLine="539"/>
        <w:rPr>
          <w:rFonts w:eastAsia="Times New Roman"/>
          <w:sz w:val="24"/>
          <w:szCs w:val="24"/>
        </w:rPr>
      </w:pPr>
      <w:r w:rsidRPr="00F71FD9">
        <w:rPr>
          <w:rFonts w:eastAsia="Times New Roman"/>
          <w:sz w:val="24"/>
          <w:szCs w:val="24"/>
        </w:rPr>
        <w:t>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3109B2" w:rsidRPr="00F71FD9" w:rsidRDefault="003109B2" w:rsidP="003109B2">
      <w:pPr>
        <w:spacing w:line="3" w:lineRule="exact"/>
        <w:rPr>
          <w:rFonts w:eastAsia="Times New Roman"/>
          <w:sz w:val="24"/>
          <w:szCs w:val="24"/>
        </w:rPr>
      </w:pPr>
    </w:p>
    <w:p w:rsidR="003109B2" w:rsidRPr="00F71FD9" w:rsidRDefault="003109B2" w:rsidP="003109B2">
      <w:pPr>
        <w:numPr>
          <w:ilvl w:val="0"/>
          <w:numId w:val="8"/>
        </w:numPr>
        <w:tabs>
          <w:tab w:val="left" w:pos="680"/>
        </w:tabs>
        <w:ind w:left="680" w:hanging="141"/>
        <w:rPr>
          <w:rFonts w:eastAsia="Times New Roman"/>
          <w:sz w:val="24"/>
          <w:szCs w:val="24"/>
        </w:rPr>
      </w:pPr>
      <w:r w:rsidRPr="00F71FD9">
        <w:rPr>
          <w:rFonts w:eastAsia="Times New Roman"/>
          <w:sz w:val="24"/>
          <w:szCs w:val="24"/>
        </w:rPr>
        <w:t>иные функции, предусмотренные настоящим Положением.</w:t>
      </w:r>
    </w:p>
    <w:p w:rsidR="003109B2" w:rsidRPr="00F71FD9" w:rsidRDefault="003109B2" w:rsidP="003109B2">
      <w:pPr>
        <w:spacing w:line="10" w:lineRule="exact"/>
        <w:rPr>
          <w:sz w:val="24"/>
          <w:szCs w:val="24"/>
        </w:rPr>
      </w:pPr>
    </w:p>
    <w:p w:rsidR="003109B2" w:rsidRPr="00F71FD9" w:rsidRDefault="003109B2" w:rsidP="003109B2">
      <w:pPr>
        <w:spacing w:line="235" w:lineRule="auto"/>
        <w:ind w:right="20" w:firstLine="543"/>
        <w:rPr>
          <w:sz w:val="24"/>
          <w:szCs w:val="24"/>
        </w:rPr>
      </w:pPr>
      <w:r w:rsidRPr="00F71FD9">
        <w:rPr>
          <w:rFonts w:eastAsia="Times New Roman"/>
          <w:sz w:val="24"/>
          <w:szCs w:val="24"/>
        </w:rPr>
        <w:t>1.7.5. Сотрудники Заказчика, а также лица, участвующие в осуществлении закупочной деятельности, обязаны:</w:t>
      </w:r>
    </w:p>
    <w:p w:rsidR="003109B2" w:rsidRPr="00F71FD9" w:rsidRDefault="003109B2" w:rsidP="003109B2">
      <w:pPr>
        <w:spacing w:line="12" w:lineRule="exact"/>
        <w:rPr>
          <w:sz w:val="24"/>
          <w:szCs w:val="24"/>
        </w:rPr>
      </w:pPr>
    </w:p>
    <w:p w:rsidR="003109B2" w:rsidRPr="00F71FD9" w:rsidRDefault="003109B2" w:rsidP="003109B2">
      <w:pPr>
        <w:numPr>
          <w:ilvl w:val="0"/>
          <w:numId w:val="9"/>
        </w:numPr>
        <w:tabs>
          <w:tab w:val="left" w:pos="692"/>
        </w:tabs>
        <w:spacing w:line="235" w:lineRule="auto"/>
        <w:ind w:firstLine="539"/>
        <w:rPr>
          <w:rFonts w:eastAsia="Times New Roman"/>
          <w:sz w:val="24"/>
          <w:szCs w:val="24"/>
        </w:rPr>
      </w:pPr>
      <w:r w:rsidRPr="00F71FD9">
        <w:rPr>
          <w:rFonts w:eastAsia="Times New Roman"/>
          <w:sz w:val="24"/>
          <w:szCs w:val="24"/>
        </w:rPr>
        <w:t xml:space="preserve">в пределах своей компетенции уметь пользоваться функционалом официального сайта </w:t>
      </w:r>
      <w:proofErr w:type="spellStart"/>
      <w:r w:rsidRPr="00F71FD9">
        <w:rPr>
          <w:rFonts w:eastAsia="Times New Roman"/>
          <w:sz w:val="24"/>
          <w:szCs w:val="24"/>
        </w:rPr>
        <w:t>www.zakupki.gov.ru</w:t>
      </w:r>
      <w:proofErr w:type="spellEnd"/>
      <w:r w:rsidRPr="00F71FD9">
        <w:rPr>
          <w:rFonts w:eastAsia="Times New Roman"/>
          <w:sz w:val="24"/>
          <w:szCs w:val="24"/>
        </w:rPr>
        <w:t>;</w:t>
      </w:r>
    </w:p>
    <w:p w:rsidR="003109B2" w:rsidRPr="00F71FD9" w:rsidRDefault="003109B2" w:rsidP="003109B2">
      <w:pPr>
        <w:spacing w:line="11" w:lineRule="exact"/>
        <w:rPr>
          <w:rFonts w:eastAsia="Times New Roman"/>
          <w:sz w:val="24"/>
          <w:szCs w:val="24"/>
        </w:rPr>
      </w:pPr>
    </w:p>
    <w:p w:rsidR="003109B2" w:rsidRPr="00F71FD9" w:rsidRDefault="003109B2" w:rsidP="003109B2">
      <w:pPr>
        <w:numPr>
          <w:ilvl w:val="0"/>
          <w:numId w:val="9"/>
        </w:numPr>
        <w:tabs>
          <w:tab w:val="left" w:pos="725"/>
        </w:tabs>
        <w:spacing w:line="237" w:lineRule="auto"/>
        <w:ind w:firstLine="539"/>
        <w:jc w:val="both"/>
        <w:rPr>
          <w:rFonts w:eastAsia="Times New Roman"/>
          <w:sz w:val="24"/>
          <w:szCs w:val="24"/>
        </w:rPr>
      </w:pPr>
      <w:r w:rsidRPr="00F71FD9">
        <w:rPr>
          <w:rFonts w:eastAsia="Times New Roman"/>
          <w:sz w:val="24"/>
          <w:szCs w:val="24"/>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3109B2" w:rsidRPr="00F71FD9" w:rsidRDefault="003109B2" w:rsidP="003109B2">
      <w:pPr>
        <w:spacing w:line="14" w:lineRule="exact"/>
        <w:rPr>
          <w:rFonts w:eastAsia="Times New Roman"/>
          <w:sz w:val="24"/>
          <w:szCs w:val="24"/>
        </w:rPr>
      </w:pPr>
    </w:p>
    <w:p w:rsidR="003109B2" w:rsidRPr="00F71FD9" w:rsidRDefault="003109B2" w:rsidP="003109B2">
      <w:pPr>
        <w:numPr>
          <w:ilvl w:val="0"/>
          <w:numId w:val="9"/>
        </w:numPr>
        <w:tabs>
          <w:tab w:val="left" w:pos="725"/>
        </w:tabs>
        <w:spacing w:line="236" w:lineRule="auto"/>
        <w:ind w:firstLine="539"/>
        <w:jc w:val="both"/>
        <w:rPr>
          <w:rFonts w:eastAsia="Times New Roman"/>
          <w:sz w:val="24"/>
          <w:szCs w:val="24"/>
        </w:rPr>
      </w:pPr>
      <w:r w:rsidRPr="00F71FD9">
        <w:rPr>
          <w:rFonts w:eastAsia="Times New Roman"/>
          <w:sz w:val="24"/>
          <w:szCs w:val="24"/>
        </w:rPr>
        <w:t>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3109B2" w:rsidRPr="00F71FD9" w:rsidRDefault="003109B2" w:rsidP="003109B2">
      <w:pPr>
        <w:spacing w:line="4" w:lineRule="exact"/>
        <w:rPr>
          <w:rFonts w:eastAsia="Times New Roman"/>
          <w:sz w:val="24"/>
          <w:szCs w:val="24"/>
        </w:rPr>
      </w:pPr>
    </w:p>
    <w:p w:rsidR="003109B2" w:rsidRPr="00F71FD9" w:rsidRDefault="003109B2" w:rsidP="003109B2">
      <w:pPr>
        <w:ind w:left="540"/>
        <w:rPr>
          <w:rFonts w:eastAsia="Times New Roman"/>
          <w:sz w:val="24"/>
          <w:szCs w:val="24"/>
        </w:rPr>
      </w:pPr>
      <w:r w:rsidRPr="00F71FD9">
        <w:rPr>
          <w:rFonts w:eastAsia="Times New Roman"/>
          <w:sz w:val="24"/>
          <w:szCs w:val="24"/>
        </w:rPr>
        <w:t>1.7.6. Лицам, участвующим в осуществлении закупочной деятельности, запрещается:</w:t>
      </w:r>
    </w:p>
    <w:p w:rsidR="003109B2" w:rsidRPr="00F71FD9" w:rsidRDefault="003109B2" w:rsidP="003109B2">
      <w:pPr>
        <w:spacing w:line="9" w:lineRule="exact"/>
        <w:rPr>
          <w:rFonts w:eastAsia="Times New Roman"/>
          <w:sz w:val="24"/>
          <w:szCs w:val="24"/>
        </w:rPr>
      </w:pPr>
    </w:p>
    <w:p w:rsidR="003109B2" w:rsidRPr="00F71FD9" w:rsidRDefault="003109B2" w:rsidP="003109B2">
      <w:pPr>
        <w:numPr>
          <w:ilvl w:val="0"/>
          <w:numId w:val="9"/>
        </w:numPr>
        <w:tabs>
          <w:tab w:val="left" w:pos="745"/>
        </w:tabs>
        <w:spacing w:line="236" w:lineRule="auto"/>
        <w:ind w:firstLine="539"/>
        <w:jc w:val="both"/>
        <w:rPr>
          <w:rFonts w:eastAsia="Times New Roman"/>
          <w:sz w:val="24"/>
          <w:szCs w:val="24"/>
        </w:rPr>
      </w:pPr>
      <w:r w:rsidRPr="00F71FD9">
        <w:rPr>
          <w:rFonts w:eastAsia="Times New Roman"/>
          <w:sz w:val="24"/>
          <w:szCs w:val="24"/>
        </w:rPr>
        <w:t>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3109B2" w:rsidRPr="00F71FD9" w:rsidRDefault="003109B2" w:rsidP="003109B2">
      <w:pPr>
        <w:spacing w:line="16" w:lineRule="exact"/>
        <w:rPr>
          <w:rFonts w:eastAsia="Times New Roman"/>
          <w:sz w:val="24"/>
          <w:szCs w:val="24"/>
        </w:rPr>
      </w:pPr>
    </w:p>
    <w:p w:rsidR="003109B2" w:rsidRPr="00F71FD9" w:rsidRDefault="003109B2" w:rsidP="003109B2">
      <w:pPr>
        <w:numPr>
          <w:ilvl w:val="0"/>
          <w:numId w:val="9"/>
        </w:numPr>
        <w:tabs>
          <w:tab w:val="left" w:pos="697"/>
        </w:tabs>
        <w:spacing w:line="233" w:lineRule="auto"/>
        <w:ind w:right="20" w:firstLine="539"/>
        <w:rPr>
          <w:rFonts w:eastAsia="Times New Roman"/>
          <w:sz w:val="24"/>
          <w:szCs w:val="24"/>
        </w:rPr>
      </w:pPr>
      <w:r w:rsidRPr="00F71FD9">
        <w:rPr>
          <w:rFonts w:eastAsia="Times New Roman"/>
          <w:sz w:val="24"/>
          <w:szCs w:val="24"/>
        </w:rPr>
        <w:t>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3109B2" w:rsidRPr="00F71FD9" w:rsidRDefault="003109B2" w:rsidP="003109B2">
      <w:pPr>
        <w:spacing w:line="16" w:lineRule="exact"/>
        <w:rPr>
          <w:rFonts w:eastAsia="Times New Roman"/>
          <w:sz w:val="24"/>
          <w:szCs w:val="24"/>
        </w:rPr>
      </w:pPr>
    </w:p>
    <w:p w:rsidR="003109B2" w:rsidRPr="00F71FD9" w:rsidRDefault="003109B2" w:rsidP="003109B2">
      <w:pPr>
        <w:numPr>
          <w:ilvl w:val="0"/>
          <w:numId w:val="9"/>
        </w:numPr>
        <w:tabs>
          <w:tab w:val="left" w:pos="716"/>
        </w:tabs>
        <w:spacing w:line="236" w:lineRule="auto"/>
        <w:ind w:firstLine="539"/>
        <w:jc w:val="both"/>
        <w:rPr>
          <w:rFonts w:eastAsia="Times New Roman"/>
          <w:sz w:val="24"/>
          <w:szCs w:val="24"/>
        </w:rPr>
      </w:pPr>
      <w:proofErr w:type="gramStart"/>
      <w:r w:rsidRPr="00F71FD9">
        <w:rPr>
          <w:rFonts w:eastAsia="Times New Roman"/>
          <w:sz w:val="24"/>
          <w:szCs w:val="24"/>
        </w:rPr>
        <w:t>предоставлять</w:t>
      </w:r>
      <w:proofErr w:type="gramEnd"/>
      <w:r w:rsidRPr="00F71FD9">
        <w:rPr>
          <w:rFonts w:eastAsia="Times New Roman"/>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3109B2" w:rsidRPr="00F71FD9" w:rsidRDefault="003109B2" w:rsidP="003109B2">
      <w:pPr>
        <w:spacing w:line="18" w:lineRule="exact"/>
        <w:rPr>
          <w:rFonts w:eastAsia="Times New Roman"/>
          <w:sz w:val="24"/>
          <w:szCs w:val="24"/>
        </w:rPr>
      </w:pPr>
    </w:p>
    <w:p w:rsidR="003109B2" w:rsidRPr="00F71FD9" w:rsidRDefault="003109B2" w:rsidP="003109B2">
      <w:pPr>
        <w:numPr>
          <w:ilvl w:val="0"/>
          <w:numId w:val="9"/>
        </w:numPr>
        <w:tabs>
          <w:tab w:val="left" w:pos="754"/>
        </w:tabs>
        <w:spacing w:line="236" w:lineRule="auto"/>
        <w:ind w:firstLine="539"/>
        <w:jc w:val="both"/>
        <w:rPr>
          <w:rFonts w:eastAsia="Times New Roman"/>
          <w:sz w:val="24"/>
          <w:szCs w:val="24"/>
        </w:rPr>
      </w:pPr>
      <w:r w:rsidRPr="00F71FD9">
        <w:rPr>
          <w:rFonts w:eastAsia="Times New Roman"/>
          <w:sz w:val="24"/>
          <w:szCs w:val="24"/>
        </w:rPr>
        <w:t>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3109B2" w:rsidRPr="00F71FD9" w:rsidRDefault="003109B2" w:rsidP="003109B2">
      <w:pPr>
        <w:spacing w:line="11" w:lineRule="exact"/>
        <w:rPr>
          <w:rFonts w:eastAsia="Times New Roman"/>
          <w:sz w:val="24"/>
          <w:szCs w:val="24"/>
        </w:rPr>
      </w:pPr>
    </w:p>
    <w:p w:rsidR="003109B2" w:rsidRPr="00F71FD9" w:rsidRDefault="003109B2" w:rsidP="003109B2">
      <w:pPr>
        <w:numPr>
          <w:ilvl w:val="0"/>
          <w:numId w:val="9"/>
        </w:numPr>
        <w:tabs>
          <w:tab w:val="left" w:pos="841"/>
        </w:tabs>
        <w:spacing w:line="236" w:lineRule="auto"/>
        <w:ind w:firstLine="539"/>
        <w:jc w:val="both"/>
        <w:rPr>
          <w:rFonts w:eastAsia="Times New Roman"/>
          <w:sz w:val="24"/>
          <w:szCs w:val="24"/>
        </w:rPr>
      </w:pPr>
      <w:r w:rsidRPr="00F71FD9">
        <w:rPr>
          <w:rFonts w:eastAsia="Times New Roman"/>
          <w:sz w:val="24"/>
          <w:szCs w:val="24"/>
        </w:rPr>
        <w:lastRenderedPageBreak/>
        <w:t>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3109B2" w:rsidRPr="00F71FD9" w:rsidRDefault="003109B2" w:rsidP="003109B2">
      <w:pPr>
        <w:spacing w:line="2" w:lineRule="exact"/>
        <w:rPr>
          <w:rFonts w:eastAsia="Times New Roman"/>
          <w:sz w:val="24"/>
          <w:szCs w:val="24"/>
        </w:rPr>
      </w:pPr>
    </w:p>
    <w:p w:rsidR="003109B2" w:rsidRPr="00F71FD9" w:rsidRDefault="003109B2" w:rsidP="003109B2">
      <w:pPr>
        <w:spacing w:line="237" w:lineRule="auto"/>
        <w:ind w:left="540"/>
        <w:rPr>
          <w:rFonts w:eastAsia="Times New Roman"/>
          <w:sz w:val="24"/>
          <w:szCs w:val="24"/>
        </w:rPr>
      </w:pPr>
      <w:r w:rsidRPr="00F71FD9">
        <w:rPr>
          <w:rFonts w:eastAsia="Times New Roman"/>
          <w:sz w:val="24"/>
          <w:szCs w:val="24"/>
        </w:rPr>
        <w:t>1.7.7. Организатор закупки.</w:t>
      </w:r>
    </w:p>
    <w:p w:rsidR="003109B2" w:rsidRPr="00F71FD9" w:rsidRDefault="003109B2" w:rsidP="003109B2">
      <w:pPr>
        <w:spacing w:line="15" w:lineRule="exact"/>
        <w:rPr>
          <w:rFonts w:eastAsia="Times New Roman"/>
          <w:sz w:val="24"/>
          <w:szCs w:val="24"/>
        </w:rPr>
      </w:pPr>
    </w:p>
    <w:p w:rsidR="003109B2" w:rsidRPr="00F71FD9" w:rsidRDefault="003109B2" w:rsidP="003109B2">
      <w:pPr>
        <w:spacing w:line="236" w:lineRule="auto"/>
        <w:ind w:right="20" w:firstLine="543"/>
        <w:jc w:val="both"/>
        <w:rPr>
          <w:rFonts w:eastAsia="Times New Roman"/>
          <w:sz w:val="24"/>
          <w:szCs w:val="24"/>
        </w:rPr>
      </w:pPr>
      <w:r w:rsidRPr="00F71FD9">
        <w:rPr>
          <w:rFonts w:eastAsia="Times New Roman"/>
          <w:sz w:val="24"/>
          <w:szCs w:val="24"/>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3109B2" w:rsidRPr="00F71FD9" w:rsidRDefault="003109B2" w:rsidP="003109B2">
      <w:pPr>
        <w:spacing w:line="1" w:lineRule="exact"/>
        <w:rPr>
          <w:rFonts w:eastAsia="Times New Roman"/>
          <w:sz w:val="24"/>
          <w:szCs w:val="24"/>
        </w:rPr>
      </w:pPr>
    </w:p>
    <w:p w:rsidR="00CD7224" w:rsidRPr="00F71FD9" w:rsidRDefault="003109B2" w:rsidP="00CD7224">
      <w:pPr>
        <w:spacing w:line="236" w:lineRule="auto"/>
        <w:ind w:right="20"/>
        <w:jc w:val="both"/>
        <w:rPr>
          <w:sz w:val="24"/>
          <w:szCs w:val="24"/>
        </w:rPr>
      </w:pPr>
      <w:r w:rsidRPr="00F71FD9">
        <w:rPr>
          <w:rFonts w:eastAsia="Times New Roman"/>
          <w:sz w:val="24"/>
          <w:szCs w:val="24"/>
        </w:rPr>
        <w:t>1.7.7.2.  Специализированной  организации  могут  передаваться  любые  из  функций,</w:t>
      </w:r>
      <w:r w:rsidR="00CD7224">
        <w:rPr>
          <w:rFonts w:eastAsia="Times New Roman"/>
          <w:sz w:val="24"/>
          <w:szCs w:val="24"/>
        </w:rPr>
        <w:t xml:space="preserve"> </w:t>
      </w:r>
      <w:r w:rsidR="00CD7224" w:rsidRPr="00F71FD9">
        <w:rPr>
          <w:rFonts w:eastAsia="Times New Roman"/>
          <w:sz w:val="24"/>
          <w:szCs w:val="24"/>
        </w:rPr>
        <w:t>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CD7224" w:rsidRPr="00F71FD9" w:rsidRDefault="00CD7224" w:rsidP="00CD7224">
      <w:pPr>
        <w:spacing w:line="19" w:lineRule="exact"/>
        <w:rPr>
          <w:sz w:val="24"/>
          <w:szCs w:val="24"/>
        </w:rPr>
      </w:pPr>
    </w:p>
    <w:p w:rsidR="00CD7224" w:rsidRPr="00F71FD9" w:rsidRDefault="00CD7224" w:rsidP="00CD7224">
      <w:pPr>
        <w:spacing w:line="236" w:lineRule="auto"/>
        <w:ind w:firstLine="543"/>
        <w:jc w:val="both"/>
        <w:rPr>
          <w:sz w:val="24"/>
          <w:szCs w:val="24"/>
        </w:rPr>
      </w:pPr>
      <w:r w:rsidRPr="00F71FD9">
        <w:rPr>
          <w:rFonts w:eastAsia="Times New Roman"/>
          <w:sz w:val="24"/>
          <w:szCs w:val="24"/>
        </w:rPr>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w:t>
      </w:r>
    </w:p>
    <w:p w:rsidR="00CD7224" w:rsidRPr="00F71FD9" w:rsidRDefault="00CD7224" w:rsidP="00CD7224">
      <w:pPr>
        <w:spacing w:line="12" w:lineRule="exact"/>
        <w:rPr>
          <w:sz w:val="24"/>
          <w:szCs w:val="24"/>
        </w:rPr>
      </w:pPr>
    </w:p>
    <w:p w:rsidR="00CD7224" w:rsidRPr="00F71FD9" w:rsidRDefault="00CD7224" w:rsidP="00CD7224">
      <w:pPr>
        <w:spacing w:line="235" w:lineRule="auto"/>
        <w:ind w:right="20" w:firstLine="543"/>
        <w:jc w:val="both"/>
        <w:rPr>
          <w:sz w:val="24"/>
          <w:szCs w:val="24"/>
        </w:rPr>
      </w:pPr>
      <w:r w:rsidRPr="00F71FD9">
        <w:rPr>
          <w:rFonts w:eastAsia="Times New Roman"/>
          <w:sz w:val="24"/>
          <w:szCs w:val="24"/>
        </w:rPr>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CD7224" w:rsidRPr="00F71FD9" w:rsidRDefault="00CD7224" w:rsidP="00CD7224">
      <w:pPr>
        <w:spacing w:line="12" w:lineRule="exact"/>
        <w:rPr>
          <w:sz w:val="24"/>
          <w:szCs w:val="24"/>
        </w:rPr>
      </w:pPr>
    </w:p>
    <w:p w:rsidR="00CD7224" w:rsidRPr="00F71FD9" w:rsidRDefault="00CD7224" w:rsidP="00CD7224">
      <w:pPr>
        <w:spacing w:line="235" w:lineRule="auto"/>
        <w:ind w:right="20" w:firstLine="543"/>
        <w:jc w:val="both"/>
        <w:rPr>
          <w:sz w:val="24"/>
          <w:szCs w:val="24"/>
        </w:rPr>
      </w:pPr>
      <w:r w:rsidRPr="00F71FD9">
        <w:rPr>
          <w:rFonts w:eastAsia="Times New Roman"/>
          <w:sz w:val="24"/>
          <w:szCs w:val="24"/>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CD7224" w:rsidRPr="00F71FD9" w:rsidRDefault="00CD7224" w:rsidP="00CD7224">
      <w:pPr>
        <w:ind w:left="540"/>
        <w:rPr>
          <w:sz w:val="24"/>
          <w:szCs w:val="24"/>
        </w:rPr>
      </w:pPr>
      <w:r w:rsidRPr="00F71FD9">
        <w:rPr>
          <w:rFonts w:eastAsia="Times New Roman"/>
          <w:sz w:val="24"/>
          <w:szCs w:val="24"/>
        </w:rPr>
        <w:t>1.7.7.6. Функции специализированной организации:</w:t>
      </w:r>
    </w:p>
    <w:p w:rsidR="00CD7224" w:rsidRPr="00F71FD9" w:rsidRDefault="00CD7224" w:rsidP="00CD7224">
      <w:pPr>
        <w:spacing w:line="14" w:lineRule="exact"/>
        <w:rPr>
          <w:sz w:val="24"/>
          <w:szCs w:val="24"/>
        </w:rPr>
      </w:pPr>
    </w:p>
    <w:p w:rsidR="00CD7224" w:rsidRPr="00F71FD9" w:rsidRDefault="00CD7224" w:rsidP="00CD7224">
      <w:pPr>
        <w:numPr>
          <w:ilvl w:val="0"/>
          <w:numId w:val="10"/>
        </w:numPr>
        <w:tabs>
          <w:tab w:val="left" w:pos="826"/>
        </w:tabs>
        <w:spacing w:line="233" w:lineRule="auto"/>
        <w:ind w:firstLine="539"/>
        <w:rPr>
          <w:rFonts w:eastAsia="Times New Roman"/>
          <w:sz w:val="24"/>
          <w:szCs w:val="24"/>
        </w:rPr>
      </w:pPr>
      <w:r w:rsidRPr="00F71FD9">
        <w:rPr>
          <w:rFonts w:eastAsia="Times New Roman"/>
          <w:sz w:val="24"/>
          <w:szCs w:val="24"/>
        </w:rPr>
        <w:t>объявление и организация определенных контрактом со специализированной организацией закупочных процедур для нужд Заказчика;</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10"/>
        </w:numPr>
        <w:tabs>
          <w:tab w:val="left" w:pos="797"/>
        </w:tabs>
        <w:spacing w:line="233" w:lineRule="auto"/>
        <w:ind w:firstLine="539"/>
        <w:rPr>
          <w:rFonts w:eastAsia="Times New Roman"/>
          <w:sz w:val="24"/>
          <w:szCs w:val="24"/>
        </w:rPr>
      </w:pPr>
      <w:r w:rsidRPr="00F71FD9">
        <w:rPr>
          <w:rFonts w:eastAsia="Times New Roman"/>
          <w:sz w:val="24"/>
          <w:szCs w:val="24"/>
        </w:rPr>
        <w:t>осуществление действий, предусмотренных Законом о контрактной системе и настоящим Положением;</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0"/>
          <w:numId w:val="10"/>
        </w:numPr>
        <w:tabs>
          <w:tab w:val="left" w:pos="680"/>
        </w:tabs>
        <w:ind w:left="680" w:hanging="141"/>
        <w:rPr>
          <w:rFonts w:eastAsia="Times New Roman"/>
          <w:sz w:val="24"/>
          <w:szCs w:val="24"/>
        </w:rPr>
      </w:pPr>
      <w:r w:rsidRPr="00F71FD9">
        <w:rPr>
          <w:rFonts w:eastAsia="Times New Roman"/>
          <w:sz w:val="24"/>
          <w:szCs w:val="24"/>
        </w:rPr>
        <w:t>подготовка проекта извещения о проведении процедуры закупки;</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0"/>
        </w:numPr>
        <w:tabs>
          <w:tab w:val="left" w:pos="793"/>
        </w:tabs>
        <w:spacing w:line="236" w:lineRule="auto"/>
        <w:ind w:right="20" w:firstLine="539"/>
        <w:jc w:val="both"/>
        <w:rPr>
          <w:rFonts w:eastAsia="Times New Roman"/>
          <w:sz w:val="24"/>
          <w:szCs w:val="24"/>
        </w:rPr>
      </w:pPr>
      <w:r w:rsidRPr="00F71FD9">
        <w:rPr>
          <w:rFonts w:eastAsia="Times New Roman"/>
          <w:sz w:val="24"/>
          <w:szCs w:val="24"/>
        </w:rPr>
        <w:t>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10"/>
        </w:numPr>
        <w:tabs>
          <w:tab w:val="left" w:pos="680"/>
        </w:tabs>
        <w:ind w:left="680" w:hanging="141"/>
        <w:rPr>
          <w:rFonts w:eastAsia="Times New Roman"/>
          <w:sz w:val="24"/>
          <w:szCs w:val="24"/>
        </w:rPr>
      </w:pPr>
      <w:r w:rsidRPr="00F71FD9">
        <w:rPr>
          <w:rFonts w:eastAsia="Times New Roman"/>
          <w:sz w:val="24"/>
          <w:szCs w:val="24"/>
        </w:rPr>
        <w:t xml:space="preserve">разработка </w:t>
      </w:r>
      <w:proofErr w:type="gramStart"/>
      <w:r w:rsidRPr="00F71FD9">
        <w:rPr>
          <w:rFonts w:eastAsia="Times New Roman"/>
          <w:sz w:val="24"/>
          <w:szCs w:val="24"/>
        </w:rPr>
        <w:t>проекта порядка оценки заявок Участников закупки</w:t>
      </w:r>
      <w:proofErr w:type="gramEnd"/>
      <w:r w:rsidRPr="00F71FD9">
        <w:rPr>
          <w:rFonts w:eastAsia="Times New Roman"/>
          <w:sz w:val="24"/>
          <w:szCs w:val="24"/>
        </w:rPr>
        <w:t>;</w:t>
      </w:r>
    </w:p>
    <w:p w:rsidR="00CD7224" w:rsidRPr="00F71FD9" w:rsidRDefault="00CD7224" w:rsidP="00CD7224">
      <w:pPr>
        <w:numPr>
          <w:ilvl w:val="0"/>
          <w:numId w:val="10"/>
        </w:numPr>
        <w:tabs>
          <w:tab w:val="left" w:pos="720"/>
        </w:tabs>
        <w:spacing w:line="237" w:lineRule="auto"/>
        <w:ind w:left="720" w:hanging="181"/>
        <w:rPr>
          <w:rFonts w:eastAsia="Times New Roman"/>
          <w:sz w:val="24"/>
          <w:szCs w:val="24"/>
        </w:rPr>
      </w:pPr>
      <w:r w:rsidRPr="00F71FD9">
        <w:rPr>
          <w:rFonts w:eastAsia="Times New Roman"/>
          <w:sz w:val="24"/>
          <w:szCs w:val="24"/>
        </w:rPr>
        <w:t>размещение на официальном сайте извещения о проведении закупки товаров, работ,</w:t>
      </w:r>
    </w:p>
    <w:p w:rsidR="00CD7224" w:rsidRPr="00F71FD9" w:rsidRDefault="00CD7224" w:rsidP="00CD7224">
      <w:pPr>
        <w:spacing w:line="3" w:lineRule="exact"/>
        <w:rPr>
          <w:rFonts w:eastAsia="Times New Roman"/>
          <w:sz w:val="24"/>
          <w:szCs w:val="24"/>
        </w:rPr>
      </w:pPr>
    </w:p>
    <w:p w:rsidR="00CD7224" w:rsidRPr="00F71FD9" w:rsidRDefault="00CD7224" w:rsidP="00CD7224">
      <w:pPr>
        <w:rPr>
          <w:rFonts w:eastAsia="Times New Roman"/>
          <w:sz w:val="24"/>
          <w:szCs w:val="24"/>
        </w:rPr>
      </w:pPr>
      <w:r w:rsidRPr="00F71FD9">
        <w:rPr>
          <w:rFonts w:eastAsia="Times New Roman"/>
          <w:sz w:val="24"/>
          <w:szCs w:val="24"/>
        </w:rPr>
        <w:t>услуг;</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0"/>
        </w:numPr>
        <w:tabs>
          <w:tab w:val="left" w:pos="845"/>
        </w:tabs>
        <w:spacing w:line="235" w:lineRule="auto"/>
        <w:ind w:firstLine="539"/>
        <w:rPr>
          <w:rFonts w:eastAsia="Times New Roman"/>
          <w:sz w:val="24"/>
          <w:szCs w:val="24"/>
        </w:rPr>
      </w:pPr>
      <w:r w:rsidRPr="00F71FD9">
        <w:rPr>
          <w:rFonts w:eastAsia="Times New Roman"/>
          <w:sz w:val="24"/>
          <w:szCs w:val="24"/>
        </w:rPr>
        <w:t>разработка вспомогательных документов, которые могут потребоваться при осуществлении закупочных процедур;</w:t>
      </w:r>
    </w:p>
    <w:p w:rsidR="00CD7224" w:rsidRPr="00F71FD9" w:rsidRDefault="00CD7224" w:rsidP="00CD7224">
      <w:pPr>
        <w:spacing w:line="1" w:lineRule="exact"/>
        <w:rPr>
          <w:rFonts w:eastAsia="Times New Roman"/>
          <w:sz w:val="24"/>
          <w:szCs w:val="24"/>
        </w:rPr>
      </w:pPr>
    </w:p>
    <w:p w:rsidR="00CD7224" w:rsidRPr="00F71FD9" w:rsidRDefault="00CD7224" w:rsidP="00CD7224">
      <w:pPr>
        <w:numPr>
          <w:ilvl w:val="0"/>
          <w:numId w:val="10"/>
        </w:numPr>
        <w:tabs>
          <w:tab w:val="left" w:pos="680"/>
        </w:tabs>
        <w:spacing w:line="238" w:lineRule="auto"/>
        <w:ind w:left="680" w:hanging="141"/>
        <w:rPr>
          <w:rFonts w:eastAsia="Times New Roman"/>
          <w:sz w:val="24"/>
          <w:szCs w:val="24"/>
        </w:rPr>
      </w:pPr>
      <w:r w:rsidRPr="00F71FD9">
        <w:rPr>
          <w:rFonts w:eastAsia="Times New Roman"/>
          <w:sz w:val="24"/>
          <w:szCs w:val="24"/>
        </w:rPr>
        <w:t>организация экспертизы поступивших заявок Участников закупки;</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0"/>
          <w:numId w:val="10"/>
        </w:numPr>
        <w:tabs>
          <w:tab w:val="left" w:pos="680"/>
        </w:tabs>
        <w:ind w:left="680" w:hanging="141"/>
        <w:rPr>
          <w:rFonts w:eastAsia="Times New Roman"/>
          <w:sz w:val="24"/>
          <w:szCs w:val="24"/>
        </w:rPr>
      </w:pPr>
      <w:r w:rsidRPr="00F71FD9">
        <w:rPr>
          <w:rFonts w:eastAsia="Times New Roman"/>
          <w:sz w:val="24"/>
          <w:szCs w:val="24"/>
        </w:rPr>
        <w:t>организация проведения заседаний закупочной комиссии;</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0"/>
        </w:numPr>
        <w:tabs>
          <w:tab w:val="left" w:pos="759"/>
        </w:tabs>
        <w:spacing w:line="235" w:lineRule="auto"/>
        <w:ind w:right="20" w:firstLine="539"/>
        <w:rPr>
          <w:rFonts w:eastAsia="Times New Roman"/>
          <w:sz w:val="24"/>
          <w:szCs w:val="24"/>
        </w:rPr>
      </w:pPr>
      <w:r w:rsidRPr="00F71FD9">
        <w:rPr>
          <w:rFonts w:eastAsia="Times New Roman"/>
          <w:sz w:val="24"/>
          <w:szCs w:val="24"/>
        </w:rPr>
        <w:t>содействие подписанию договора между Участником, чье предложение признано лучшим, либо победителем закупочной процедуры и Заказчиком;</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10"/>
        </w:numPr>
        <w:tabs>
          <w:tab w:val="left" w:pos="701"/>
        </w:tabs>
        <w:spacing w:line="235" w:lineRule="auto"/>
        <w:ind w:firstLine="539"/>
        <w:rPr>
          <w:rFonts w:eastAsia="Times New Roman"/>
          <w:sz w:val="24"/>
          <w:szCs w:val="24"/>
        </w:rPr>
      </w:pPr>
      <w:r w:rsidRPr="00F71FD9">
        <w:rPr>
          <w:rFonts w:eastAsia="Times New Roman"/>
          <w:sz w:val="24"/>
          <w:szCs w:val="24"/>
        </w:rPr>
        <w:t>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CD7224" w:rsidRPr="00F71FD9" w:rsidRDefault="00CD7224" w:rsidP="00CD7224">
      <w:pPr>
        <w:spacing w:line="1" w:lineRule="exact"/>
        <w:rPr>
          <w:rFonts w:eastAsia="Times New Roman"/>
          <w:sz w:val="24"/>
          <w:szCs w:val="24"/>
        </w:rPr>
      </w:pPr>
    </w:p>
    <w:p w:rsidR="00CD7224" w:rsidRPr="00F71FD9" w:rsidRDefault="00CD7224" w:rsidP="00CD7224">
      <w:pPr>
        <w:numPr>
          <w:ilvl w:val="0"/>
          <w:numId w:val="10"/>
        </w:numPr>
        <w:tabs>
          <w:tab w:val="left" w:pos="680"/>
        </w:tabs>
        <w:spacing w:line="237" w:lineRule="auto"/>
        <w:ind w:left="680" w:hanging="141"/>
        <w:rPr>
          <w:rFonts w:eastAsia="Times New Roman"/>
          <w:sz w:val="24"/>
          <w:szCs w:val="24"/>
        </w:rPr>
      </w:pPr>
      <w:r w:rsidRPr="00F71FD9">
        <w:rPr>
          <w:rFonts w:eastAsia="Times New Roman"/>
          <w:sz w:val="24"/>
          <w:szCs w:val="24"/>
        </w:rPr>
        <w:t>подготовка отчета о проведении закупочных процедур.</w:t>
      </w:r>
    </w:p>
    <w:p w:rsidR="00CD7224" w:rsidRPr="00F71FD9" w:rsidRDefault="00CD7224" w:rsidP="00CD7224">
      <w:pPr>
        <w:spacing w:line="9"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1.8. Порядок привлечения экспертов.</w:t>
      </w:r>
    </w:p>
    <w:p w:rsidR="00CD7224" w:rsidRPr="00F71FD9" w:rsidRDefault="00CD7224" w:rsidP="00CD7224">
      <w:pPr>
        <w:spacing w:line="5"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71FD9">
        <w:rPr>
          <w:rFonts w:eastAsia="Times New Roman"/>
          <w:sz w:val="24"/>
          <w:szCs w:val="24"/>
        </w:rPr>
        <w:t>предквалификационного</w:t>
      </w:r>
      <w:proofErr w:type="spellEnd"/>
      <w:r w:rsidRPr="00F71FD9">
        <w:rPr>
          <w:rFonts w:eastAsia="Times New Roman"/>
          <w:sz w:val="24"/>
          <w:szCs w:val="24"/>
        </w:rPr>
        <w:t xml:space="preserve"> отбора участников конкурса, оценки соответствия участников конкурсов дополнительным требованиям, а также в иных случаях, предусмотренных Законом о контрактной системе, заказчик вправе привлекать экспертов, экспертные организации.</w:t>
      </w:r>
    </w:p>
    <w:p w:rsidR="00CD7224" w:rsidRPr="00F71FD9" w:rsidRDefault="00CD7224" w:rsidP="00CD7224">
      <w:pPr>
        <w:spacing w:line="15"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CD7224" w:rsidRPr="00F71FD9" w:rsidRDefault="00CD7224" w:rsidP="00CD7224">
      <w:pPr>
        <w:spacing w:line="14"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CD7224" w:rsidRPr="00F71FD9" w:rsidRDefault="00CD7224" w:rsidP="00CD7224">
      <w:pPr>
        <w:spacing w:line="14" w:lineRule="exact"/>
        <w:rPr>
          <w:sz w:val="24"/>
          <w:szCs w:val="24"/>
        </w:rPr>
      </w:pPr>
    </w:p>
    <w:p w:rsidR="00CD7224" w:rsidRPr="00F71FD9" w:rsidRDefault="00CD7224" w:rsidP="00CD7224">
      <w:pPr>
        <w:spacing w:line="238" w:lineRule="auto"/>
        <w:ind w:right="20" w:firstLine="543"/>
        <w:jc w:val="both"/>
        <w:rPr>
          <w:sz w:val="24"/>
          <w:szCs w:val="24"/>
        </w:rPr>
      </w:pPr>
      <w:r w:rsidRPr="00F71FD9">
        <w:rPr>
          <w:rFonts w:eastAsia="Times New Roman"/>
          <w:sz w:val="24"/>
          <w:szCs w:val="24"/>
        </w:rPr>
        <w:t xml:space="preserve">1.8.4. Каждый эксперт перед началом оценки заявок обязан подписать и передать конкурсной комиссии заявление о беспристрастности и </w:t>
      </w:r>
      <w:proofErr w:type="gramStart"/>
      <w:r w:rsidRPr="00F71FD9">
        <w:rPr>
          <w:rFonts w:eastAsia="Times New Roman"/>
          <w:sz w:val="24"/>
          <w:szCs w:val="24"/>
        </w:rPr>
        <w:t>заявление</w:t>
      </w:r>
      <w:proofErr w:type="gramEnd"/>
      <w:r w:rsidRPr="00F71FD9">
        <w:rPr>
          <w:rFonts w:eastAsia="Times New Roman"/>
          <w:sz w:val="24"/>
          <w:szCs w:val="24"/>
        </w:rPr>
        <w:t xml:space="preserve"> о допустимости своего участия в проведении экспертизы (в том числе об отсутствии оснований для </w:t>
      </w:r>
      <w:proofErr w:type="spellStart"/>
      <w:r w:rsidRPr="00F71FD9">
        <w:rPr>
          <w:rFonts w:eastAsia="Times New Roman"/>
          <w:sz w:val="24"/>
          <w:szCs w:val="24"/>
        </w:rPr>
        <w:t>недопуска</w:t>
      </w:r>
      <w:proofErr w:type="spellEnd"/>
      <w:r w:rsidRPr="00F71FD9">
        <w:rPr>
          <w:rFonts w:eastAsia="Times New Roman"/>
          <w:sz w:val="24"/>
          <w:szCs w:val="24"/>
        </w:rPr>
        <w:t xml:space="preserve"> к проведению экспертизы из-за нижеуказанных причин).</w:t>
      </w:r>
    </w:p>
    <w:p w:rsidR="00CD7224" w:rsidRPr="00F71FD9" w:rsidRDefault="00CD7224" w:rsidP="00CD7224">
      <w:pPr>
        <w:spacing w:line="237" w:lineRule="auto"/>
        <w:ind w:left="540"/>
        <w:rPr>
          <w:sz w:val="24"/>
          <w:szCs w:val="24"/>
        </w:rPr>
      </w:pPr>
      <w:r w:rsidRPr="00F71FD9">
        <w:rPr>
          <w:rFonts w:eastAsia="Times New Roman"/>
          <w:sz w:val="24"/>
          <w:szCs w:val="24"/>
        </w:rPr>
        <w:lastRenderedPageBreak/>
        <w:t>1.8.5. К проведению экспертизы не могут быть допущены:</w:t>
      </w:r>
    </w:p>
    <w:p w:rsidR="00CD7224" w:rsidRPr="00F71FD9" w:rsidRDefault="00CD7224" w:rsidP="00CD7224">
      <w:pPr>
        <w:numPr>
          <w:ilvl w:val="0"/>
          <w:numId w:val="11"/>
        </w:numPr>
        <w:tabs>
          <w:tab w:val="left" w:pos="800"/>
        </w:tabs>
        <w:spacing w:line="238" w:lineRule="auto"/>
        <w:ind w:left="800" w:hanging="261"/>
        <w:rPr>
          <w:rFonts w:eastAsia="Times New Roman"/>
          <w:sz w:val="24"/>
          <w:szCs w:val="24"/>
        </w:rPr>
      </w:pPr>
      <w:r w:rsidRPr="00F71FD9">
        <w:rPr>
          <w:rFonts w:eastAsia="Times New Roman"/>
          <w:sz w:val="24"/>
          <w:szCs w:val="24"/>
        </w:rPr>
        <w:t>физические лица:</w:t>
      </w:r>
    </w:p>
    <w:p w:rsidR="00CD7224" w:rsidRPr="00F71FD9" w:rsidRDefault="00CD7224" w:rsidP="00CD7224">
      <w:pPr>
        <w:spacing w:line="16" w:lineRule="exact"/>
        <w:rPr>
          <w:sz w:val="24"/>
          <w:szCs w:val="24"/>
        </w:rPr>
      </w:pPr>
    </w:p>
    <w:p w:rsidR="00CD7224" w:rsidRPr="00F71FD9" w:rsidRDefault="00CD7224" w:rsidP="00CD7224">
      <w:pPr>
        <w:numPr>
          <w:ilvl w:val="0"/>
          <w:numId w:val="12"/>
        </w:numPr>
        <w:tabs>
          <w:tab w:val="left" w:pos="721"/>
        </w:tabs>
        <w:spacing w:line="236" w:lineRule="auto"/>
        <w:ind w:firstLine="539"/>
        <w:jc w:val="both"/>
        <w:rPr>
          <w:rFonts w:eastAsia="Times New Roman"/>
          <w:sz w:val="24"/>
          <w:szCs w:val="24"/>
        </w:rPr>
      </w:pPr>
      <w:r w:rsidRPr="00F71FD9">
        <w:rPr>
          <w:rFonts w:eastAsia="Times New Roman"/>
          <w:sz w:val="24"/>
          <w:szCs w:val="24"/>
        </w:rPr>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D7224" w:rsidRPr="00F71FD9" w:rsidRDefault="00CD7224" w:rsidP="00CD7224">
      <w:pPr>
        <w:spacing w:line="1" w:lineRule="exact"/>
        <w:rPr>
          <w:rFonts w:eastAsia="Times New Roman"/>
          <w:sz w:val="24"/>
          <w:szCs w:val="24"/>
        </w:rPr>
      </w:pPr>
    </w:p>
    <w:p w:rsidR="00CD7224" w:rsidRPr="00F71FD9" w:rsidRDefault="00CD7224" w:rsidP="00CD7224">
      <w:pPr>
        <w:rPr>
          <w:sz w:val="24"/>
          <w:szCs w:val="24"/>
        </w:rPr>
      </w:pPr>
      <w:r w:rsidRPr="00F71FD9">
        <w:rPr>
          <w:rFonts w:eastAsia="Times New Roman"/>
          <w:sz w:val="24"/>
          <w:szCs w:val="24"/>
        </w:rPr>
        <w:t>имеющие имущественные интересы в заключени</w:t>
      </w:r>
      <w:proofErr w:type="gramStart"/>
      <w:r w:rsidRPr="00F71FD9">
        <w:rPr>
          <w:rFonts w:eastAsia="Times New Roman"/>
          <w:sz w:val="24"/>
          <w:szCs w:val="24"/>
        </w:rPr>
        <w:t>и</w:t>
      </w:r>
      <w:proofErr w:type="gramEnd"/>
      <w:r w:rsidRPr="00F71FD9">
        <w:rPr>
          <w:rFonts w:eastAsia="Times New Roman"/>
          <w:sz w:val="24"/>
          <w:szCs w:val="24"/>
        </w:rPr>
        <w:t xml:space="preserve"> контракта, в отношении которого</w:t>
      </w:r>
      <w:r>
        <w:rPr>
          <w:rFonts w:eastAsia="Times New Roman"/>
          <w:sz w:val="24"/>
          <w:szCs w:val="24"/>
        </w:rPr>
        <w:t xml:space="preserve"> </w:t>
      </w:r>
      <w:r w:rsidRPr="00F71FD9">
        <w:rPr>
          <w:rFonts w:eastAsia="Times New Roman"/>
          <w:sz w:val="24"/>
          <w:szCs w:val="24"/>
        </w:rPr>
        <w:t>проводится экспертиза;</w:t>
      </w:r>
    </w:p>
    <w:p w:rsidR="00CD7224" w:rsidRPr="00F71FD9" w:rsidRDefault="00CD7224" w:rsidP="00CD7224">
      <w:pPr>
        <w:spacing w:line="10" w:lineRule="exact"/>
        <w:rPr>
          <w:sz w:val="24"/>
          <w:szCs w:val="24"/>
        </w:rPr>
      </w:pPr>
    </w:p>
    <w:p w:rsidR="00CD7224" w:rsidRPr="00F71FD9" w:rsidRDefault="00CD7224" w:rsidP="00CD7224">
      <w:pPr>
        <w:numPr>
          <w:ilvl w:val="0"/>
          <w:numId w:val="13"/>
        </w:numPr>
        <w:tabs>
          <w:tab w:val="left" w:pos="745"/>
        </w:tabs>
        <w:spacing w:line="238" w:lineRule="auto"/>
        <w:ind w:firstLine="539"/>
        <w:jc w:val="both"/>
        <w:rPr>
          <w:rFonts w:eastAsia="Times New Roman"/>
          <w:sz w:val="24"/>
          <w:szCs w:val="24"/>
        </w:rPr>
      </w:pPr>
      <w:proofErr w:type="gramStart"/>
      <w:r w:rsidRPr="00F71FD9">
        <w:rPr>
          <w:rFonts w:eastAsia="Times New Roman"/>
          <w:sz w:val="24"/>
          <w:szCs w:val="24"/>
        </w:rPr>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1FD9">
        <w:rPr>
          <w:rFonts w:eastAsia="Times New Roman"/>
          <w:sz w:val="24"/>
          <w:szCs w:val="24"/>
        </w:rPr>
        <w:t>неполнородными</w:t>
      </w:r>
      <w:proofErr w:type="spellEnd"/>
      <w:r w:rsidRPr="00F71FD9">
        <w:rPr>
          <w:rFonts w:eastAsia="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D7224" w:rsidRPr="00F71FD9" w:rsidRDefault="00CD7224" w:rsidP="00CD7224">
      <w:pPr>
        <w:spacing w:line="18"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7" w:lineRule="auto"/>
        <w:ind w:firstLine="543"/>
        <w:jc w:val="both"/>
        <w:rPr>
          <w:rFonts w:eastAsia="Times New Roman"/>
          <w:sz w:val="24"/>
          <w:szCs w:val="24"/>
        </w:rPr>
      </w:pPr>
      <w:r w:rsidRPr="00F71FD9">
        <w:rPr>
          <w:rFonts w:eastAsia="Times New Roman"/>
          <w:sz w:val="24"/>
          <w:szCs w:val="24"/>
        </w:rPr>
        <w:t>1.8.7. При необходимости закупающий сотрудник контрактной службы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13"/>
        </w:numPr>
        <w:tabs>
          <w:tab w:val="left" w:pos="680"/>
        </w:tabs>
        <w:spacing w:line="238" w:lineRule="auto"/>
        <w:ind w:left="680" w:hanging="141"/>
        <w:rPr>
          <w:rFonts w:eastAsia="Times New Roman"/>
          <w:sz w:val="24"/>
          <w:szCs w:val="24"/>
        </w:rPr>
      </w:pPr>
      <w:r w:rsidRPr="00F71FD9">
        <w:rPr>
          <w:rFonts w:eastAsia="Times New Roman"/>
          <w:sz w:val="24"/>
          <w:szCs w:val="24"/>
        </w:rPr>
        <w:t>предмет предполагаемой экспертной оценки;</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0"/>
          <w:numId w:val="13"/>
        </w:numPr>
        <w:tabs>
          <w:tab w:val="left" w:pos="680"/>
        </w:tabs>
        <w:ind w:left="680" w:hanging="141"/>
        <w:rPr>
          <w:rFonts w:eastAsia="Times New Roman"/>
          <w:sz w:val="24"/>
          <w:szCs w:val="24"/>
        </w:rPr>
      </w:pPr>
      <w:r w:rsidRPr="00F71FD9">
        <w:rPr>
          <w:rFonts w:eastAsia="Times New Roman"/>
          <w:sz w:val="24"/>
          <w:szCs w:val="24"/>
        </w:rPr>
        <w:t>срок выполнения экспертной оценки;</w:t>
      </w:r>
    </w:p>
    <w:p w:rsidR="00CD7224" w:rsidRPr="00F71FD9" w:rsidRDefault="00CD7224" w:rsidP="00CD7224">
      <w:pPr>
        <w:numPr>
          <w:ilvl w:val="0"/>
          <w:numId w:val="13"/>
        </w:numPr>
        <w:tabs>
          <w:tab w:val="left" w:pos="680"/>
        </w:tabs>
        <w:spacing w:line="237" w:lineRule="auto"/>
        <w:ind w:left="680" w:hanging="141"/>
        <w:rPr>
          <w:rFonts w:eastAsia="Times New Roman"/>
          <w:sz w:val="24"/>
          <w:szCs w:val="24"/>
        </w:rPr>
      </w:pPr>
      <w:r w:rsidRPr="00F71FD9">
        <w:rPr>
          <w:rFonts w:eastAsia="Times New Roman"/>
          <w:sz w:val="24"/>
          <w:szCs w:val="24"/>
        </w:rPr>
        <w:t>стоимость услуг по договору, условия оплаты услуг;</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0"/>
          <w:numId w:val="13"/>
        </w:numPr>
        <w:tabs>
          <w:tab w:val="left" w:pos="745"/>
        </w:tabs>
        <w:spacing w:line="233" w:lineRule="auto"/>
        <w:ind w:firstLine="539"/>
        <w:rPr>
          <w:rFonts w:eastAsia="Times New Roman"/>
          <w:sz w:val="24"/>
          <w:szCs w:val="24"/>
        </w:rPr>
      </w:pPr>
      <w:r w:rsidRPr="00F71FD9">
        <w:rPr>
          <w:rFonts w:eastAsia="Times New Roman"/>
          <w:sz w:val="24"/>
          <w:szCs w:val="24"/>
        </w:rPr>
        <w:t>порядок сдачи-приемки услуг по экспертной оценке и предоставления первичных бухгалтерских документов (актов, счетов, счетов-фактур);</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0"/>
          <w:numId w:val="13"/>
        </w:numPr>
        <w:tabs>
          <w:tab w:val="left" w:pos="680"/>
        </w:tabs>
        <w:ind w:left="680" w:hanging="141"/>
        <w:rPr>
          <w:rFonts w:eastAsia="Times New Roman"/>
          <w:sz w:val="24"/>
          <w:szCs w:val="24"/>
        </w:rPr>
      </w:pPr>
      <w:r w:rsidRPr="00F71FD9">
        <w:rPr>
          <w:rFonts w:eastAsia="Times New Roman"/>
          <w:sz w:val="24"/>
          <w:szCs w:val="24"/>
        </w:rPr>
        <w:t>применяемую для проведения экспертной оценки методику;</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3"/>
        </w:numPr>
        <w:tabs>
          <w:tab w:val="left" w:pos="797"/>
        </w:tabs>
        <w:spacing w:line="235" w:lineRule="auto"/>
        <w:ind w:firstLine="539"/>
        <w:rPr>
          <w:rFonts w:eastAsia="Times New Roman"/>
          <w:sz w:val="24"/>
          <w:szCs w:val="24"/>
        </w:rPr>
      </w:pPr>
      <w:r w:rsidRPr="00F71FD9">
        <w:rPr>
          <w:rFonts w:eastAsia="Times New Roman"/>
          <w:sz w:val="24"/>
          <w:szCs w:val="24"/>
        </w:rPr>
        <w:t xml:space="preserve">форму экспертного заключения и (или) сводного отчета, </w:t>
      </w:r>
      <w:proofErr w:type="gramStart"/>
      <w:r w:rsidRPr="00F71FD9">
        <w:rPr>
          <w:rFonts w:eastAsia="Times New Roman"/>
          <w:sz w:val="24"/>
          <w:szCs w:val="24"/>
        </w:rPr>
        <w:t>предоставляемых</w:t>
      </w:r>
      <w:proofErr w:type="gramEnd"/>
      <w:r w:rsidRPr="00F71FD9">
        <w:rPr>
          <w:rFonts w:eastAsia="Times New Roman"/>
          <w:sz w:val="24"/>
          <w:szCs w:val="24"/>
        </w:rPr>
        <w:t xml:space="preserve"> по результатам экспертной оценки;</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13"/>
        </w:numPr>
        <w:tabs>
          <w:tab w:val="left" w:pos="721"/>
        </w:tabs>
        <w:spacing w:line="237" w:lineRule="auto"/>
        <w:ind w:firstLine="539"/>
        <w:jc w:val="both"/>
        <w:rPr>
          <w:rFonts w:eastAsia="Times New Roman"/>
          <w:sz w:val="24"/>
          <w:szCs w:val="24"/>
        </w:rPr>
      </w:pPr>
      <w:proofErr w:type="gramStart"/>
      <w:r w:rsidRPr="00F71FD9">
        <w:rPr>
          <w:rFonts w:eastAsia="Times New Roman"/>
          <w:sz w:val="24"/>
          <w:szCs w:val="24"/>
        </w:rPr>
        <w:t>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CD7224" w:rsidRPr="00F71FD9" w:rsidRDefault="00CD7224" w:rsidP="00CD7224">
      <w:pPr>
        <w:spacing w:line="8" w:lineRule="exact"/>
        <w:rPr>
          <w:rFonts w:eastAsia="Times New Roman"/>
          <w:sz w:val="24"/>
          <w:szCs w:val="24"/>
        </w:rPr>
      </w:pPr>
    </w:p>
    <w:p w:rsidR="00CD7224" w:rsidRPr="00F71FD9" w:rsidRDefault="00CD7224" w:rsidP="00CD7224">
      <w:pPr>
        <w:numPr>
          <w:ilvl w:val="0"/>
          <w:numId w:val="13"/>
        </w:numPr>
        <w:tabs>
          <w:tab w:val="left" w:pos="680"/>
        </w:tabs>
        <w:ind w:left="680" w:hanging="141"/>
        <w:rPr>
          <w:rFonts w:eastAsia="Times New Roman"/>
          <w:sz w:val="24"/>
          <w:szCs w:val="24"/>
        </w:rPr>
      </w:pPr>
      <w:r w:rsidRPr="00F71FD9">
        <w:rPr>
          <w:rFonts w:eastAsia="Times New Roman"/>
          <w:sz w:val="24"/>
          <w:szCs w:val="24"/>
        </w:rPr>
        <w:t>права и обязанности сторон;</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3"/>
        </w:numPr>
        <w:tabs>
          <w:tab w:val="left" w:pos="826"/>
        </w:tabs>
        <w:spacing w:line="236" w:lineRule="auto"/>
        <w:ind w:firstLine="539"/>
        <w:jc w:val="both"/>
        <w:rPr>
          <w:rFonts w:eastAsia="Times New Roman"/>
          <w:sz w:val="24"/>
          <w:szCs w:val="24"/>
        </w:rPr>
      </w:pPr>
      <w:r w:rsidRPr="00F71FD9">
        <w:rPr>
          <w:rFonts w:eastAsia="Times New Roman"/>
          <w:sz w:val="24"/>
          <w:szCs w:val="24"/>
        </w:rPr>
        <w:t>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13"/>
        </w:numPr>
        <w:tabs>
          <w:tab w:val="left" w:pos="706"/>
        </w:tabs>
        <w:spacing w:line="236" w:lineRule="auto"/>
        <w:ind w:firstLine="539"/>
        <w:jc w:val="both"/>
        <w:rPr>
          <w:rFonts w:eastAsia="Times New Roman"/>
          <w:sz w:val="24"/>
          <w:szCs w:val="24"/>
        </w:rPr>
      </w:pPr>
      <w:r w:rsidRPr="00F71FD9">
        <w:rPr>
          <w:rFonts w:eastAsia="Times New Roman"/>
          <w:sz w:val="24"/>
          <w:szCs w:val="24"/>
        </w:rPr>
        <w:t>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13"/>
        </w:numPr>
        <w:tabs>
          <w:tab w:val="left" w:pos="807"/>
        </w:tabs>
        <w:spacing w:line="235" w:lineRule="auto"/>
        <w:ind w:firstLine="539"/>
        <w:rPr>
          <w:rFonts w:eastAsia="Times New Roman"/>
          <w:sz w:val="24"/>
          <w:szCs w:val="24"/>
        </w:rPr>
      </w:pPr>
      <w:r w:rsidRPr="00F71FD9">
        <w:rPr>
          <w:rFonts w:eastAsia="Times New Roman"/>
          <w:sz w:val="24"/>
          <w:szCs w:val="24"/>
        </w:rPr>
        <w:t>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CD7224" w:rsidRPr="00F71FD9" w:rsidRDefault="00CD7224" w:rsidP="00CD7224">
      <w:pPr>
        <w:spacing w:line="1" w:lineRule="exact"/>
        <w:rPr>
          <w:rFonts w:eastAsia="Times New Roman"/>
          <w:sz w:val="24"/>
          <w:szCs w:val="24"/>
        </w:rPr>
      </w:pPr>
    </w:p>
    <w:p w:rsidR="00CD7224" w:rsidRPr="00F71FD9" w:rsidRDefault="00CD7224" w:rsidP="00CD7224">
      <w:pPr>
        <w:numPr>
          <w:ilvl w:val="0"/>
          <w:numId w:val="13"/>
        </w:numPr>
        <w:tabs>
          <w:tab w:val="left" w:pos="680"/>
        </w:tabs>
        <w:spacing w:line="237" w:lineRule="auto"/>
        <w:ind w:left="680" w:hanging="141"/>
        <w:rPr>
          <w:rFonts w:eastAsia="Times New Roman"/>
          <w:sz w:val="24"/>
          <w:szCs w:val="24"/>
        </w:rPr>
      </w:pPr>
      <w:r w:rsidRPr="00F71FD9">
        <w:rPr>
          <w:rFonts w:eastAsia="Times New Roman"/>
          <w:sz w:val="24"/>
          <w:szCs w:val="24"/>
        </w:rPr>
        <w:t>ответственность сторон;</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0"/>
          <w:numId w:val="13"/>
        </w:numPr>
        <w:tabs>
          <w:tab w:val="left" w:pos="680"/>
        </w:tabs>
        <w:ind w:left="680" w:hanging="141"/>
        <w:rPr>
          <w:rFonts w:eastAsia="Times New Roman"/>
          <w:sz w:val="24"/>
          <w:szCs w:val="24"/>
        </w:rPr>
      </w:pPr>
      <w:r w:rsidRPr="00F71FD9">
        <w:rPr>
          <w:rFonts w:eastAsia="Times New Roman"/>
          <w:sz w:val="24"/>
          <w:szCs w:val="24"/>
        </w:rPr>
        <w:t>срок действия контракта и условия прекращения его действия;</w:t>
      </w:r>
    </w:p>
    <w:p w:rsidR="00CD7224" w:rsidRPr="00F71FD9" w:rsidRDefault="00CD7224" w:rsidP="00CD7224">
      <w:pPr>
        <w:numPr>
          <w:ilvl w:val="0"/>
          <w:numId w:val="13"/>
        </w:numPr>
        <w:tabs>
          <w:tab w:val="left" w:pos="680"/>
        </w:tabs>
        <w:spacing w:line="237" w:lineRule="auto"/>
        <w:ind w:left="680" w:hanging="141"/>
        <w:rPr>
          <w:rFonts w:eastAsia="Times New Roman"/>
          <w:sz w:val="24"/>
          <w:szCs w:val="24"/>
        </w:rPr>
      </w:pPr>
      <w:r w:rsidRPr="00F71FD9">
        <w:rPr>
          <w:rFonts w:eastAsia="Times New Roman"/>
          <w:sz w:val="24"/>
          <w:szCs w:val="24"/>
        </w:rPr>
        <w:t>прочие условия и требования.</w:t>
      </w:r>
    </w:p>
    <w:p w:rsidR="00CD7224" w:rsidRPr="00F71FD9" w:rsidRDefault="00CD7224" w:rsidP="00CD7224">
      <w:pPr>
        <w:spacing w:line="16" w:lineRule="exact"/>
        <w:rPr>
          <w:sz w:val="24"/>
          <w:szCs w:val="24"/>
        </w:rPr>
      </w:pPr>
    </w:p>
    <w:p w:rsidR="00CD7224" w:rsidRDefault="00CD7224" w:rsidP="00CD7224">
      <w:pPr>
        <w:spacing w:line="237" w:lineRule="auto"/>
        <w:ind w:right="20" w:firstLine="543"/>
        <w:jc w:val="both"/>
        <w:rPr>
          <w:sz w:val="24"/>
          <w:szCs w:val="24"/>
        </w:rPr>
      </w:pPr>
      <w:r w:rsidRPr="00F71FD9">
        <w:rPr>
          <w:rFonts w:eastAsia="Times New Roman"/>
          <w:sz w:val="24"/>
          <w:szCs w:val="24"/>
        </w:rPr>
        <w:t xml:space="preserve">1.8.8. </w:t>
      </w:r>
      <w:proofErr w:type="gramStart"/>
      <w:r w:rsidRPr="00F71FD9">
        <w:rPr>
          <w:rFonts w:eastAsia="Times New Roman"/>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w:t>
      </w:r>
      <w:r w:rsidRPr="00F71FD9">
        <w:rPr>
          <w:rFonts w:eastAsia="Times New Roman"/>
          <w:sz w:val="24"/>
          <w:szCs w:val="24"/>
        </w:rPr>
        <w:lastRenderedPageBreak/>
        <w:t xml:space="preserve">обязательные требования (обязательная аккредитация, лицензирование, членство в </w:t>
      </w:r>
      <w:proofErr w:type="spellStart"/>
      <w:r w:rsidRPr="00F71FD9">
        <w:rPr>
          <w:rFonts w:eastAsia="Times New Roman"/>
          <w:sz w:val="24"/>
          <w:szCs w:val="24"/>
        </w:rPr>
        <w:t>саморегулируемых</w:t>
      </w:r>
      <w:proofErr w:type="spellEnd"/>
      <w:r w:rsidRPr="00F71FD9">
        <w:rPr>
          <w:rFonts w:eastAsia="Times New Roman"/>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r>
        <w:rPr>
          <w:sz w:val="24"/>
          <w:szCs w:val="24"/>
        </w:rPr>
        <w:t>.</w:t>
      </w:r>
      <w:proofErr w:type="gramEnd"/>
    </w:p>
    <w:p w:rsidR="00CD7224" w:rsidRPr="00F71FD9" w:rsidRDefault="00CD7224" w:rsidP="00CD7224">
      <w:pPr>
        <w:numPr>
          <w:ilvl w:val="0"/>
          <w:numId w:val="14"/>
        </w:numPr>
        <w:tabs>
          <w:tab w:val="left" w:pos="3184"/>
        </w:tabs>
        <w:ind w:left="3184" w:hanging="245"/>
        <w:rPr>
          <w:rFonts w:eastAsia="Times New Roman"/>
          <w:b/>
          <w:bCs/>
          <w:sz w:val="24"/>
          <w:szCs w:val="24"/>
        </w:rPr>
      </w:pPr>
      <w:r w:rsidRPr="00F71FD9">
        <w:rPr>
          <w:rFonts w:eastAsia="Times New Roman"/>
          <w:b/>
          <w:bCs/>
          <w:sz w:val="24"/>
          <w:szCs w:val="24"/>
        </w:rPr>
        <w:t>Порядок планирования закупок</w:t>
      </w:r>
    </w:p>
    <w:p w:rsidR="00CD7224" w:rsidRPr="00F71FD9" w:rsidRDefault="00CD7224" w:rsidP="00CD7224">
      <w:pPr>
        <w:spacing w:line="41" w:lineRule="exact"/>
        <w:rPr>
          <w:sz w:val="24"/>
          <w:szCs w:val="24"/>
        </w:rPr>
      </w:pPr>
    </w:p>
    <w:p w:rsidR="00CD7224" w:rsidRPr="00F71FD9" w:rsidRDefault="00CD7224" w:rsidP="00CD7224">
      <w:pPr>
        <w:ind w:left="544"/>
        <w:rPr>
          <w:sz w:val="24"/>
          <w:szCs w:val="24"/>
        </w:rPr>
      </w:pPr>
      <w:r w:rsidRPr="00F71FD9">
        <w:rPr>
          <w:rFonts w:eastAsia="Times New Roman"/>
          <w:b/>
          <w:bCs/>
          <w:sz w:val="24"/>
          <w:szCs w:val="24"/>
        </w:rPr>
        <w:t>2.1. Основные положения порядка планирования.</w:t>
      </w:r>
    </w:p>
    <w:p w:rsidR="00CD7224" w:rsidRPr="00F71FD9" w:rsidRDefault="00CD7224" w:rsidP="00CD7224">
      <w:pPr>
        <w:spacing w:line="5"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CD7224" w:rsidRPr="00F71FD9" w:rsidRDefault="00CD7224" w:rsidP="00CD7224">
      <w:pPr>
        <w:spacing w:line="4" w:lineRule="exact"/>
        <w:rPr>
          <w:sz w:val="24"/>
          <w:szCs w:val="24"/>
        </w:rPr>
      </w:pPr>
    </w:p>
    <w:p w:rsidR="00CD7224" w:rsidRPr="00F71FD9" w:rsidRDefault="00CD7224" w:rsidP="00CD7224">
      <w:pPr>
        <w:ind w:left="544"/>
        <w:rPr>
          <w:sz w:val="24"/>
          <w:szCs w:val="24"/>
        </w:rPr>
      </w:pPr>
      <w:r w:rsidRPr="00F71FD9">
        <w:rPr>
          <w:rFonts w:eastAsia="Times New Roman"/>
          <w:sz w:val="24"/>
          <w:szCs w:val="24"/>
        </w:rPr>
        <w:t>2.1.2. Планирование закупок Заказчиком может осуществляться в следующем порядке:</w:t>
      </w:r>
    </w:p>
    <w:p w:rsidR="00CD7224" w:rsidRPr="00F71FD9" w:rsidRDefault="00CD7224" w:rsidP="00CD7224">
      <w:pPr>
        <w:numPr>
          <w:ilvl w:val="1"/>
          <w:numId w:val="15"/>
        </w:numPr>
        <w:tabs>
          <w:tab w:val="left" w:pos="684"/>
        </w:tabs>
        <w:spacing w:line="237" w:lineRule="auto"/>
        <w:ind w:left="684" w:hanging="141"/>
        <w:rPr>
          <w:rFonts w:eastAsia="Times New Roman"/>
          <w:sz w:val="24"/>
          <w:szCs w:val="24"/>
        </w:rPr>
      </w:pPr>
      <w:r w:rsidRPr="00F71FD9">
        <w:rPr>
          <w:rFonts w:eastAsia="Times New Roman"/>
          <w:sz w:val="24"/>
          <w:szCs w:val="24"/>
        </w:rPr>
        <w:t>определение цели осуществления закупки и обоснование потребности в закупке;</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15"/>
        </w:numPr>
        <w:tabs>
          <w:tab w:val="left" w:pos="791"/>
        </w:tabs>
        <w:spacing w:line="236" w:lineRule="auto"/>
        <w:ind w:left="4" w:firstLine="539"/>
        <w:jc w:val="both"/>
        <w:rPr>
          <w:rFonts w:eastAsia="Times New Roman"/>
          <w:sz w:val="24"/>
          <w:szCs w:val="24"/>
        </w:rPr>
      </w:pPr>
      <w:r w:rsidRPr="00F71FD9">
        <w:rPr>
          <w:rFonts w:eastAsia="Times New Roman"/>
          <w:sz w:val="24"/>
          <w:szCs w:val="24"/>
        </w:rPr>
        <w:t>определение наименования объекта и (или) наименования объектов закупки и описание таких объекта и (или) объектов закупки с учетом положений ст. 33 Закона о контрактной системе, а также объем закупаемых товаров, работ или услуг;</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1"/>
          <w:numId w:val="15"/>
        </w:numPr>
        <w:tabs>
          <w:tab w:val="left" w:pos="777"/>
        </w:tabs>
        <w:spacing w:line="236" w:lineRule="auto"/>
        <w:ind w:left="4" w:firstLine="539"/>
        <w:jc w:val="both"/>
        <w:rPr>
          <w:rFonts w:eastAsia="Times New Roman"/>
          <w:sz w:val="24"/>
          <w:szCs w:val="24"/>
        </w:rPr>
      </w:pPr>
      <w:r w:rsidRPr="00F71FD9">
        <w:rPr>
          <w:rFonts w:eastAsia="Times New Roman"/>
          <w:sz w:val="24"/>
          <w:szCs w:val="24"/>
        </w:rPr>
        <w:t>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15"/>
        </w:numPr>
        <w:tabs>
          <w:tab w:val="left" w:pos="734"/>
        </w:tabs>
        <w:spacing w:line="233" w:lineRule="auto"/>
        <w:ind w:left="4" w:right="20" w:firstLine="539"/>
        <w:rPr>
          <w:rFonts w:eastAsia="Times New Roman"/>
          <w:sz w:val="24"/>
          <w:szCs w:val="24"/>
        </w:rPr>
      </w:pPr>
      <w:r w:rsidRPr="00F71FD9">
        <w:rPr>
          <w:rFonts w:eastAsia="Times New Roman"/>
          <w:sz w:val="24"/>
          <w:szCs w:val="24"/>
        </w:rPr>
        <w:t>определение объема финансовых ресурсов, требуемых для осуществления закупки, обоснование начальной (максимальной) цены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6" w:lineRule="auto"/>
        <w:ind w:left="4" w:firstLine="543"/>
        <w:jc w:val="both"/>
        <w:rPr>
          <w:rFonts w:eastAsia="Times New Roman"/>
          <w:sz w:val="24"/>
          <w:szCs w:val="24"/>
        </w:rPr>
      </w:pPr>
      <w:r w:rsidRPr="00F71FD9">
        <w:rPr>
          <w:rFonts w:eastAsia="Times New Roman"/>
          <w:sz w:val="24"/>
          <w:szCs w:val="24"/>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8" w:lineRule="auto"/>
        <w:ind w:left="4" w:firstLine="543"/>
        <w:jc w:val="both"/>
        <w:rPr>
          <w:rFonts w:eastAsia="Times New Roman"/>
          <w:sz w:val="24"/>
          <w:szCs w:val="24"/>
        </w:rPr>
      </w:pPr>
      <w:r w:rsidRPr="00F71FD9">
        <w:rPr>
          <w:rFonts w:eastAsia="Times New Roman"/>
          <w:sz w:val="24"/>
          <w:szCs w:val="24"/>
        </w:rPr>
        <w:t xml:space="preserve">2.1.4. </w:t>
      </w:r>
      <w:proofErr w:type="gramStart"/>
      <w:r w:rsidRPr="00F71FD9">
        <w:rPr>
          <w:rFonts w:eastAsia="Times New Roman"/>
          <w:sz w:val="24"/>
          <w:szCs w:val="24"/>
        </w:rPr>
        <w:t>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(стать 18 вступает</w:t>
      </w:r>
      <w:proofErr w:type="gramEnd"/>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15"/>
        </w:numPr>
        <w:tabs>
          <w:tab w:val="left" w:pos="229"/>
        </w:tabs>
        <w:spacing w:line="238" w:lineRule="auto"/>
        <w:ind w:left="4" w:hanging="4"/>
        <w:jc w:val="both"/>
        <w:rPr>
          <w:rFonts w:eastAsia="Times New Roman"/>
          <w:sz w:val="24"/>
          <w:szCs w:val="24"/>
        </w:rPr>
      </w:pPr>
      <w:r w:rsidRPr="00F71FD9">
        <w:rPr>
          <w:rFonts w:eastAsia="Times New Roman"/>
          <w:sz w:val="24"/>
          <w:szCs w:val="24"/>
        </w:rPr>
        <w:t>силу с 1 января 2015 года), до 2015 года разработка плана- графика осуществляется в соответствии с приказом министерства экономического развития Российской Федерации № 761, Федеральное казначейство от 27.12.2011 года и Приказа Минэкономразвития от 20.09.2013 г. №544/18н. План-график разрабатывается ежегодно на один год и утверждается Заказчиком в течение тридцати календарных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w:t>
      </w:r>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6" w:lineRule="auto"/>
        <w:ind w:left="4" w:right="20" w:firstLine="543"/>
        <w:jc w:val="both"/>
        <w:rPr>
          <w:rFonts w:eastAsia="Times New Roman"/>
          <w:sz w:val="24"/>
          <w:szCs w:val="24"/>
        </w:rPr>
      </w:pPr>
      <w:r w:rsidRPr="00F71FD9">
        <w:rPr>
          <w:rFonts w:eastAsia="Times New Roman"/>
          <w:sz w:val="24"/>
          <w:szCs w:val="24"/>
        </w:rPr>
        <w:t>2.1.5.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CD7224" w:rsidRPr="00F71FD9" w:rsidRDefault="00CD7224" w:rsidP="00CD7224">
      <w:pPr>
        <w:spacing w:line="4" w:lineRule="exact"/>
        <w:rPr>
          <w:rFonts w:eastAsia="Times New Roman"/>
          <w:sz w:val="24"/>
          <w:szCs w:val="24"/>
        </w:rPr>
      </w:pPr>
    </w:p>
    <w:p w:rsidR="00CD7224" w:rsidRPr="00F71FD9" w:rsidRDefault="00CD7224" w:rsidP="00CD7224">
      <w:pPr>
        <w:ind w:left="544"/>
        <w:rPr>
          <w:rFonts w:eastAsia="Times New Roman"/>
          <w:sz w:val="24"/>
          <w:szCs w:val="24"/>
        </w:rPr>
      </w:pPr>
      <w:r w:rsidRPr="00F71FD9">
        <w:rPr>
          <w:rFonts w:eastAsia="Times New Roman"/>
          <w:b/>
          <w:bCs/>
          <w:sz w:val="24"/>
          <w:szCs w:val="24"/>
        </w:rPr>
        <w:t xml:space="preserve">2.2. Определение и обоснование потребности в </w:t>
      </w:r>
      <w:proofErr w:type="gramStart"/>
      <w:r w:rsidRPr="00F71FD9">
        <w:rPr>
          <w:rFonts w:eastAsia="Times New Roman"/>
          <w:b/>
          <w:bCs/>
          <w:sz w:val="24"/>
          <w:szCs w:val="24"/>
        </w:rPr>
        <w:t>закупке</w:t>
      </w:r>
      <w:proofErr w:type="gramEnd"/>
      <w:r w:rsidRPr="00F71FD9">
        <w:rPr>
          <w:rFonts w:eastAsia="Times New Roman"/>
          <w:b/>
          <w:bCs/>
          <w:sz w:val="24"/>
          <w:szCs w:val="24"/>
        </w:rPr>
        <w:t xml:space="preserve"> и формирование заявки.</w:t>
      </w:r>
    </w:p>
    <w:p w:rsidR="00CD7224" w:rsidRPr="00F71FD9" w:rsidRDefault="00CD7224" w:rsidP="00CD7224">
      <w:pPr>
        <w:spacing w:line="9"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ст. 13 Закона о контрактной системе, а также законодательству Российской Федерации и иным нормативным правовым актам об осуществлении закупок.</w:t>
      </w:r>
    </w:p>
    <w:p w:rsidR="00CD7224" w:rsidRPr="00F71FD9" w:rsidRDefault="00CD7224" w:rsidP="00CD7224">
      <w:pPr>
        <w:spacing w:line="15" w:lineRule="exact"/>
        <w:rPr>
          <w:rFonts w:eastAsia="Times New Roman"/>
          <w:sz w:val="24"/>
          <w:szCs w:val="24"/>
        </w:rPr>
      </w:pPr>
    </w:p>
    <w:p w:rsidR="00CD7224" w:rsidRPr="00F71FD9" w:rsidRDefault="00CD7224" w:rsidP="00CD7224">
      <w:pPr>
        <w:spacing w:line="235" w:lineRule="auto"/>
        <w:ind w:left="4" w:right="20" w:firstLine="543"/>
        <w:rPr>
          <w:rFonts w:eastAsia="Times New Roman"/>
          <w:sz w:val="24"/>
          <w:szCs w:val="24"/>
        </w:rPr>
      </w:pPr>
      <w:r w:rsidRPr="00F71FD9">
        <w:rPr>
          <w:rFonts w:eastAsia="Times New Roman"/>
          <w:sz w:val="24"/>
          <w:szCs w:val="24"/>
        </w:rPr>
        <w:t>2.2.2. Процесс закупки для целей настоящего Положения начинается с момента определения потребности в осуществлении закупки.</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5" w:lineRule="auto"/>
        <w:ind w:left="4" w:firstLine="543"/>
        <w:rPr>
          <w:rFonts w:eastAsia="Times New Roman"/>
          <w:sz w:val="24"/>
          <w:szCs w:val="24"/>
        </w:rPr>
      </w:pPr>
      <w:r w:rsidRPr="00F71FD9">
        <w:rPr>
          <w:rFonts w:eastAsia="Times New Roman"/>
          <w:sz w:val="24"/>
          <w:szCs w:val="24"/>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6" w:lineRule="auto"/>
        <w:ind w:left="4" w:firstLine="543"/>
        <w:jc w:val="both"/>
        <w:rPr>
          <w:rFonts w:eastAsia="Times New Roman"/>
          <w:sz w:val="24"/>
          <w:szCs w:val="24"/>
        </w:rPr>
      </w:pPr>
      <w:r w:rsidRPr="00F71FD9">
        <w:rPr>
          <w:rFonts w:eastAsia="Times New Roman"/>
          <w:sz w:val="24"/>
          <w:szCs w:val="24"/>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CD7224" w:rsidRPr="00F71FD9" w:rsidRDefault="00CD7224" w:rsidP="00CD7224">
      <w:pPr>
        <w:spacing w:line="4" w:lineRule="exact"/>
        <w:rPr>
          <w:rFonts w:eastAsia="Times New Roman"/>
          <w:sz w:val="24"/>
          <w:szCs w:val="24"/>
        </w:rPr>
      </w:pPr>
    </w:p>
    <w:p w:rsidR="00CD7224" w:rsidRPr="00F71FD9" w:rsidRDefault="00CD7224" w:rsidP="00CD7224">
      <w:pPr>
        <w:ind w:left="544"/>
        <w:rPr>
          <w:rFonts w:eastAsia="Times New Roman"/>
          <w:sz w:val="24"/>
          <w:szCs w:val="24"/>
        </w:rPr>
      </w:pPr>
      <w:r w:rsidRPr="00F71FD9">
        <w:rPr>
          <w:rFonts w:eastAsia="Times New Roman"/>
          <w:sz w:val="24"/>
          <w:szCs w:val="24"/>
        </w:rPr>
        <w:t>2.2.5. Основными целями, решаемыми при анализе рынка, являются:</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1"/>
          <w:numId w:val="15"/>
        </w:numPr>
        <w:tabs>
          <w:tab w:val="left" w:pos="825"/>
        </w:tabs>
        <w:spacing w:line="235" w:lineRule="auto"/>
        <w:ind w:left="4" w:firstLine="539"/>
        <w:rPr>
          <w:rFonts w:eastAsia="Times New Roman"/>
          <w:sz w:val="24"/>
          <w:szCs w:val="24"/>
        </w:rPr>
      </w:pPr>
      <w:r w:rsidRPr="00F71FD9">
        <w:rPr>
          <w:rFonts w:eastAsia="Times New Roman"/>
          <w:sz w:val="24"/>
          <w:szCs w:val="24"/>
        </w:rPr>
        <w:t>определение наличия конкурентной среды среди поставщиков по требуемой номенклатуре продукции;</w:t>
      </w:r>
    </w:p>
    <w:p w:rsidR="00CD7224" w:rsidRPr="00F71FD9" w:rsidRDefault="00CD7224" w:rsidP="00CD7224">
      <w:pPr>
        <w:spacing w:line="1" w:lineRule="exact"/>
        <w:rPr>
          <w:rFonts w:eastAsia="Times New Roman"/>
          <w:sz w:val="24"/>
          <w:szCs w:val="24"/>
        </w:rPr>
      </w:pPr>
    </w:p>
    <w:p w:rsidR="00CD7224" w:rsidRPr="00F71FD9" w:rsidRDefault="00CD7224" w:rsidP="00CD7224">
      <w:pPr>
        <w:numPr>
          <w:ilvl w:val="1"/>
          <w:numId w:val="15"/>
        </w:numPr>
        <w:tabs>
          <w:tab w:val="left" w:pos="684"/>
        </w:tabs>
        <w:spacing w:line="237" w:lineRule="auto"/>
        <w:ind w:left="684" w:hanging="141"/>
        <w:rPr>
          <w:rFonts w:eastAsia="Times New Roman"/>
          <w:sz w:val="24"/>
          <w:szCs w:val="24"/>
        </w:rPr>
      </w:pPr>
      <w:r w:rsidRPr="00F71FD9">
        <w:rPr>
          <w:rFonts w:eastAsia="Times New Roman"/>
          <w:sz w:val="24"/>
          <w:szCs w:val="24"/>
        </w:rPr>
        <w:t>определение (уточнение) начальной (максимальной) цены контракта;</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1"/>
          <w:numId w:val="15"/>
        </w:numPr>
        <w:tabs>
          <w:tab w:val="left" w:pos="684"/>
        </w:tabs>
        <w:ind w:left="684" w:hanging="141"/>
        <w:rPr>
          <w:rFonts w:eastAsia="Times New Roman"/>
          <w:sz w:val="24"/>
          <w:szCs w:val="24"/>
        </w:rPr>
      </w:pPr>
      <w:r w:rsidRPr="00F71FD9">
        <w:rPr>
          <w:rFonts w:eastAsia="Times New Roman"/>
          <w:sz w:val="24"/>
          <w:szCs w:val="24"/>
        </w:rPr>
        <w:t>определение предпочтительного способа закупки;</w:t>
      </w:r>
    </w:p>
    <w:p w:rsidR="00CD7224" w:rsidRPr="00F71FD9" w:rsidRDefault="00CD7224" w:rsidP="00CD7224">
      <w:pPr>
        <w:numPr>
          <w:ilvl w:val="1"/>
          <w:numId w:val="15"/>
        </w:numPr>
        <w:tabs>
          <w:tab w:val="left" w:pos="684"/>
        </w:tabs>
        <w:spacing w:line="238" w:lineRule="auto"/>
        <w:ind w:left="684" w:hanging="141"/>
        <w:rPr>
          <w:rFonts w:eastAsia="Times New Roman"/>
          <w:sz w:val="24"/>
          <w:szCs w:val="24"/>
        </w:rPr>
      </w:pPr>
      <w:r w:rsidRPr="00F71FD9">
        <w:rPr>
          <w:rFonts w:eastAsia="Times New Roman"/>
          <w:sz w:val="24"/>
          <w:szCs w:val="24"/>
        </w:rPr>
        <w:t>уточнение, при необходимости, требований к продукции либо к поставщикам.</w:t>
      </w:r>
    </w:p>
    <w:p w:rsidR="00CD7224" w:rsidRPr="00F71FD9" w:rsidRDefault="00CD7224" w:rsidP="00CD7224">
      <w:pPr>
        <w:spacing w:line="15"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CD7224" w:rsidRPr="00F71FD9" w:rsidRDefault="00CD7224" w:rsidP="00CD7224">
      <w:pPr>
        <w:spacing w:line="11" w:lineRule="exact"/>
        <w:rPr>
          <w:sz w:val="24"/>
          <w:szCs w:val="24"/>
        </w:rPr>
      </w:pPr>
    </w:p>
    <w:p w:rsidR="00CD7224" w:rsidRPr="00F71FD9" w:rsidRDefault="00CD7224" w:rsidP="00CD7224">
      <w:pPr>
        <w:spacing w:line="236" w:lineRule="auto"/>
        <w:ind w:left="4" w:right="20" w:firstLine="543"/>
        <w:jc w:val="both"/>
        <w:rPr>
          <w:sz w:val="24"/>
          <w:szCs w:val="24"/>
        </w:rPr>
      </w:pPr>
      <w:r w:rsidRPr="00F71FD9">
        <w:rPr>
          <w:rFonts w:eastAsia="Times New Roman"/>
          <w:sz w:val="24"/>
          <w:szCs w:val="24"/>
        </w:rPr>
        <w:lastRenderedPageBreak/>
        <w:t xml:space="preserve">2.2.7. При согласовании заявки на закупку Руководителем контрактной службы проверяется обоснованность потребности, правильность выбора способа закупки, наличие бюджета на закупку и прочие проверки, предусмотренные </w:t>
      </w:r>
      <w:proofErr w:type="gramStart"/>
      <w:r w:rsidRPr="00F71FD9">
        <w:rPr>
          <w:rFonts w:eastAsia="Times New Roman"/>
          <w:sz w:val="24"/>
          <w:szCs w:val="24"/>
        </w:rPr>
        <w:t>локальными</w:t>
      </w:r>
      <w:proofErr w:type="gramEnd"/>
      <w:r w:rsidRPr="00F71FD9">
        <w:rPr>
          <w:rFonts w:eastAsia="Times New Roman"/>
          <w:sz w:val="24"/>
          <w:szCs w:val="24"/>
        </w:rPr>
        <w:t xml:space="preserve"> нормативными</w:t>
      </w:r>
    </w:p>
    <w:p w:rsidR="00CD7224" w:rsidRPr="00F71FD9" w:rsidRDefault="00CD7224" w:rsidP="00CD7224">
      <w:pPr>
        <w:ind w:left="4"/>
        <w:rPr>
          <w:sz w:val="24"/>
          <w:szCs w:val="24"/>
        </w:rPr>
      </w:pPr>
      <w:r w:rsidRPr="00F71FD9">
        <w:rPr>
          <w:rFonts w:eastAsia="Times New Roman"/>
          <w:sz w:val="24"/>
          <w:szCs w:val="24"/>
        </w:rPr>
        <w:t>актами Заказчика.</w:t>
      </w:r>
    </w:p>
    <w:p w:rsidR="00CD7224" w:rsidRPr="00F71FD9" w:rsidRDefault="00CD7224" w:rsidP="00CD7224">
      <w:pPr>
        <w:spacing w:line="10"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sz w:val="24"/>
          <w:szCs w:val="24"/>
        </w:rPr>
        <w:t>2.2.8. По согласованию с Ведущим специалистом контрактной службы Инициатором закупки выбирается способ закупки.</w:t>
      </w:r>
    </w:p>
    <w:p w:rsidR="00CD7224" w:rsidRPr="00F71FD9" w:rsidRDefault="00CD7224" w:rsidP="00CD7224">
      <w:pPr>
        <w:spacing w:line="12"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CD7224" w:rsidRPr="00F71FD9" w:rsidRDefault="00CD7224" w:rsidP="00CD7224">
      <w:pPr>
        <w:spacing w:line="9" w:lineRule="exact"/>
        <w:rPr>
          <w:sz w:val="24"/>
          <w:szCs w:val="24"/>
        </w:rPr>
      </w:pPr>
    </w:p>
    <w:p w:rsidR="00CD7224" w:rsidRPr="00F71FD9" w:rsidRDefault="00CD7224" w:rsidP="00CD7224">
      <w:pPr>
        <w:ind w:left="544"/>
        <w:rPr>
          <w:sz w:val="24"/>
          <w:szCs w:val="24"/>
        </w:rPr>
      </w:pPr>
      <w:r w:rsidRPr="00F71FD9">
        <w:rPr>
          <w:rFonts w:eastAsia="Times New Roman"/>
          <w:b/>
          <w:bCs/>
          <w:sz w:val="24"/>
          <w:szCs w:val="24"/>
        </w:rPr>
        <w:t>2.3. Определение и обоснование начальной (максимальной) цены контракта.</w:t>
      </w:r>
    </w:p>
    <w:p w:rsidR="00CD7224" w:rsidRPr="00F71FD9" w:rsidRDefault="00CD7224" w:rsidP="00CD7224">
      <w:pPr>
        <w:spacing w:line="6"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sz w:val="24"/>
          <w:szCs w:val="24"/>
        </w:rPr>
        <w:t>2.3.1. Начальная (максимальная) цена контракта определяется и обосновывается Заказчиком посредством применения одного из следующих методов:</w:t>
      </w:r>
    </w:p>
    <w:p w:rsidR="00CD7224" w:rsidRPr="00F71FD9" w:rsidRDefault="00CD7224" w:rsidP="00CD7224">
      <w:pPr>
        <w:spacing w:line="12" w:lineRule="exact"/>
        <w:rPr>
          <w:sz w:val="24"/>
          <w:szCs w:val="24"/>
        </w:rPr>
      </w:pPr>
    </w:p>
    <w:p w:rsidR="00CD7224" w:rsidRPr="00F71FD9" w:rsidRDefault="00CD7224" w:rsidP="00CD7224">
      <w:pPr>
        <w:numPr>
          <w:ilvl w:val="1"/>
          <w:numId w:val="16"/>
        </w:numPr>
        <w:tabs>
          <w:tab w:val="left" w:pos="710"/>
        </w:tabs>
        <w:spacing w:line="237" w:lineRule="auto"/>
        <w:ind w:left="4" w:firstLine="539"/>
        <w:jc w:val="both"/>
        <w:rPr>
          <w:rFonts w:eastAsia="Times New Roman"/>
          <w:sz w:val="24"/>
          <w:szCs w:val="24"/>
        </w:rPr>
      </w:pPr>
      <w:proofErr w:type="gramStart"/>
      <w:r w:rsidRPr="00F71FD9">
        <w:rPr>
          <w:rFonts w:eastAsia="Times New Roman"/>
          <w:i/>
          <w:iCs/>
          <w:sz w:val="24"/>
          <w:szCs w:val="24"/>
        </w:rPr>
        <w:t xml:space="preserve">метод анализа рынка </w:t>
      </w:r>
      <w:r w:rsidRPr="00F71FD9">
        <w:rPr>
          <w:rFonts w:eastAsia="Times New Roman"/>
          <w:sz w:val="24"/>
          <w:szCs w:val="24"/>
        </w:rPr>
        <w:t>-</w:t>
      </w:r>
      <w:r w:rsidRPr="00F71FD9">
        <w:rPr>
          <w:rFonts w:eastAsia="Times New Roman"/>
          <w:i/>
          <w:iCs/>
          <w:sz w:val="24"/>
          <w:szCs w:val="24"/>
        </w:rPr>
        <w:t xml:space="preserve"> </w:t>
      </w:r>
      <w:r w:rsidRPr="00F71FD9">
        <w:rPr>
          <w:rFonts w:eastAsia="Times New Roman"/>
          <w:sz w:val="24"/>
          <w:szCs w:val="24"/>
        </w:rPr>
        <w:t>заключается в установлении начальной</w:t>
      </w:r>
      <w:r w:rsidRPr="00F71FD9">
        <w:rPr>
          <w:rFonts w:eastAsia="Times New Roman"/>
          <w:i/>
          <w:iCs/>
          <w:sz w:val="24"/>
          <w:szCs w:val="24"/>
        </w:rPr>
        <w:t xml:space="preserve"> </w:t>
      </w:r>
      <w:r w:rsidRPr="00F71FD9">
        <w:rPr>
          <w:rFonts w:eastAsia="Times New Roman"/>
          <w:sz w:val="24"/>
          <w:szCs w:val="24"/>
        </w:rPr>
        <w:t>(максимальной)</w:t>
      </w:r>
      <w:r w:rsidRPr="00F71FD9">
        <w:rPr>
          <w:rFonts w:eastAsia="Times New Roman"/>
          <w:i/>
          <w:iCs/>
          <w:sz w:val="24"/>
          <w:szCs w:val="24"/>
        </w:rPr>
        <w:t xml:space="preserve"> </w:t>
      </w:r>
      <w:r w:rsidRPr="00F71FD9">
        <w:rPr>
          <w:rFonts w:eastAsia="Times New Roman"/>
          <w:sz w:val="24"/>
          <w:szCs w:val="24"/>
        </w:rPr>
        <w:t>цены</w:t>
      </w:r>
      <w:r w:rsidRPr="00F71FD9">
        <w:rPr>
          <w:rFonts w:eastAsia="Times New Roman"/>
          <w:i/>
          <w:iCs/>
          <w:sz w:val="24"/>
          <w:szCs w:val="24"/>
        </w:rPr>
        <w:t xml:space="preserve"> </w:t>
      </w:r>
      <w:r w:rsidRPr="00F71FD9">
        <w:rPr>
          <w:rFonts w:eastAsia="Times New Roman"/>
          <w:sz w:val="24"/>
          <w:szCs w:val="24"/>
        </w:rPr>
        <w:t>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CD7224" w:rsidRPr="00F71FD9" w:rsidRDefault="00CD7224" w:rsidP="00CD7224">
      <w:pPr>
        <w:spacing w:line="14" w:lineRule="exact"/>
        <w:rPr>
          <w:rFonts w:eastAsia="Times New Roman"/>
          <w:sz w:val="24"/>
          <w:szCs w:val="24"/>
        </w:rPr>
      </w:pPr>
    </w:p>
    <w:p w:rsidR="00CD7224" w:rsidRPr="00F71FD9" w:rsidRDefault="00CD7224" w:rsidP="00CD7224">
      <w:pPr>
        <w:numPr>
          <w:ilvl w:val="1"/>
          <w:numId w:val="16"/>
        </w:numPr>
        <w:tabs>
          <w:tab w:val="left" w:pos="791"/>
        </w:tabs>
        <w:spacing w:line="237" w:lineRule="auto"/>
        <w:ind w:left="4" w:firstLine="539"/>
        <w:jc w:val="both"/>
        <w:rPr>
          <w:rFonts w:eastAsia="Times New Roman"/>
          <w:sz w:val="24"/>
          <w:szCs w:val="24"/>
        </w:rPr>
      </w:pPr>
      <w:proofErr w:type="gramStart"/>
      <w:r w:rsidRPr="00F71FD9">
        <w:rPr>
          <w:rFonts w:eastAsia="Times New Roman"/>
          <w:i/>
          <w:iCs/>
          <w:sz w:val="24"/>
          <w:szCs w:val="24"/>
        </w:rPr>
        <w:t xml:space="preserve">нормативный метод </w:t>
      </w:r>
      <w:r w:rsidRPr="00F71FD9">
        <w:rPr>
          <w:rFonts w:eastAsia="Times New Roman"/>
          <w:sz w:val="24"/>
          <w:szCs w:val="24"/>
        </w:rPr>
        <w:t>-</w:t>
      </w:r>
      <w:r w:rsidRPr="00F71FD9">
        <w:rPr>
          <w:rFonts w:eastAsia="Times New Roman"/>
          <w:i/>
          <w:iCs/>
          <w:sz w:val="24"/>
          <w:szCs w:val="24"/>
        </w:rPr>
        <w:t xml:space="preserve"> </w:t>
      </w:r>
      <w:r w:rsidRPr="00F71FD9">
        <w:rPr>
          <w:rFonts w:eastAsia="Times New Roman"/>
          <w:sz w:val="24"/>
          <w:szCs w:val="24"/>
        </w:rPr>
        <w:t>заключается в расчете начальной</w:t>
      </w:r>
      <w:r w:rsidRPr="00F71FD9">
        <w:rPr>
          <w:rFonts w:eastAsia="Times New Roman"/>
          <w:i/>
          <w:iCs/>
          <w:sz w:val="24"/>
          <w:szCs w:val="24"/>
        </w:rPr>
        <w:t xml:space="preserve"> </w:t>
      </w:r>
      <w:r w:rsidRPr="00F71FD9">
        <w:rPr>
          <w:rFonts w:eastAsia="Times New Roman"/>
          <w:sz w:val="24"/>
          <w:szCs w:val="24"/>
        </w:rPr>
        <w:t>(максимальной)</w:t>
      </w:r>
      <w:r w:rsidRPr="00F71FD9">
        <w:rPr>
          <w:rFonts w:eastAsia="Times New Roman"/>
          <w:i/>
          <w:iCs/>
          <w:sz w:val="24"/>
          <w:szCs w:val="24"/>
        </w:rPr>
        <w:t xml:space="preserve"> </w:t>
      </w:r>
      <w:r w:rsidRPr="00F71FD9">
        <w:rPr>
          <w:rFonts w:eastAsia="Times New Roman"/>
          <w:sz w:val="24"/>
          <w:szCs w:val="24"/>
        </w:rPr>
        <w:t>цены</w:t>
      </w:r>
      <w:r w:rsidRPr="00F71FD9">
        <w:rPr>
          <w:rFonts w:eastAsia="Times New Roman"/>
          <w:i/>
          <w:iCs/>
          <w:sz w:val="24"/>
          <w:szCs w:val="24"/>
        </w:rPr>
        <w:t xml:space="preserve"> </w:t>
      </w:r>
      <w:r w:rsidRPr="00F71FD9">
        <w:rPr>
          <w:rFonts w:eastAsia="Times New Roman"/>
          <w:sz w:val="24"/>
          <w:szCs w:val="24"/>
        </w:rPr>
        <w:t>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 19 Закона о контрактной системе в случае, если такие требования предусматривают установление предельных цен товаров, работ, услуг;</w:t>
      </w:r>
      <w:proofErr w:type="gramEnd"/>
    </w:p>
    <w:p w:rsidR="00CD7224" w:rsidRPr="00F71FD9" w:rsidRDefault="00CD7224" w:rsidP="00CD7224">
      <w:pPr>
        <w:spacing w:line="19" w:lineRule="exact"/>
        <w:rPr>
          <w:rFonts w:eastAsia="Times New Roman"/>
          <w:sz w:val="24"/>
          <w:szCs w:val="24"/>
        </w:rPr>
      </w:pPr>
    </w:p>
    <w:p w:rsidR="00CD7224" w:rsidRPr="00F71FD9" w:rsidRDefault="00CD7224" w:rsidP="00CD7224">
      <w:pPr>
        <w:numPr>
          <w:ilvl w:val="1"/>
          <w:numId w:val="16"/>
        </w:numPr>
        <w:tabs>
          <w:tab w:val="left" w:pos="767"/>
        </w:tabs>
        <w:spacing w:line="237" w:lineRule="auto"/>
        <w:ind w:left="4" w:firstLine="539"/>
        <w:jc w:val="both"/>
        <w:rPr>
          <w:rFonts w:eastAsia="Times New Roman"/>
          <w:sz w:val="24"/>
          <w:szCs w:val="24"/>
        </w:rPr>
      </w:pPr>
      <w:r w:rsidRPr="00F71FD9">
        <w:rPr>
          <w:rFonts w:eastAsia="Times New Roman"/>
          <w:i/>
          <w:iCs/>
          <w:sz w:val="24"/>
          <w:szCs w:val="24"/>
        </w:rPr>
        <w:t xml:space="preserve">тарифный метод </w:t>
      </w:r>
      <w:r w:rsidRPr="00F71FD9">
        <w:rPr>
          <w:rFonts w:eastAsia="Times New Roman"/>
          <w:sz w:val="24"/>
          <w:szCs w:val="24"/>
        </w:rPr>
        <w:t>-</w:t>
      </w:r>
      <w:r w:rsidRPr="00F71FD9">
        <w:rPr>
          <w:rFonts w:eastAsia="Times New Roman"/>
          <w:i/>
          <w:iCs/>
          <w:sz w:val="24"/>
          <w:szCs w:val="24"/>
        </w:rPr>
        <w:t xml:space="preserve"> </w:t>
      </w:r>
      <w:r w:rsidRPr="00F71FD9">
        <w:rPr>
          <w:rFonts w:eastAsia="Times New Roman"/>
          <w:sz w:val="24"/>
          <w:szCs w:val="24"/>
        </w:rPr>
        <w:t>заключается в применении установленных тарифов</w:t>
      </w:r>
      <w:r w:rsidRPr="00F71FD9">
        <w:rPr>
          <w:rFonts w:eastAsia="Times New Roman"/>
          <w:i/>
          <w:iCs/>
          <w:sz w:val="24"/>
          <w:szCs w:val="24"/>
        </w:rPr>
        <w:t xml:space="preserve"> </w:t>
      </w:r>
      <w:r w:rsidRPr="00F71FD9">
        <w:rPr>
          <w:rFonts w:eastAsia="Times New Roman"/>
          <w:sz w:val="24"/>
          <w:szCs w:val="24"/>
        </w:rPr>
        <w:t>(цен)</w:t>
      </w:r>
      <w:r w:rsidRPr="00F71FD9">
        <w:rPr>
          <w:rFonts w:eastAsia="Times New Roman"/>
          <w:i/>
          <w:iCs/>
          <w:sz w:val="24"/>
          <w:szCs w:val="24"/>
        </w:rPr>
        <w:t xml:space="preserve"> </w:t>
      </w:r>
      <w:r w:rsidRPr="00F71FD9">
        <w:rPr>
          <w:rFonts w:eastAsia="Times New Roman"/>
          <w:sz w:val="24"/>
          <w:szCs w:val="24"/>
        </w:rPr>
        <w:t>на</w:t>
      </w:r>
      <w:r w:rsidRPr="00F71FD9">
        <w:rPr>
          <w:rFonts w:eastAsia="Times New Roman"/>
          <w:i/>
          <w:iCs/>
          <w:sz w:val="24"/>
          <w:szCs w:val="24"/>
        </w:rPr>
        <w:t xml:space="preserve"> </w:t>
      </w:r>
      <w:r w:rsidRPr="00F71FD9">
        <w:rPr>
          <w:rFonts w:eastAsia="Times New Roman"/>
          <w:sz w:val="24"/>
          <w:szCs w:val="24"/>
        </w:rPr>
        <w:t>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1"/>
          <w:numId w:val="16"/>
        </w:numPr>
        <w:tabs>
          <w:tab w:val="left" w:pos="739"/>
        </w:tabs>
        <w:spacing w:line="238" w:lineRule="auto"/>
        <w:ind w:left="4" w:firstLine="539"/>
        <w:jc w:val="both"/>
        <w:rPr>
          <w:rFonts w:eastAsia="Times New Roman"/>
          <w:sz w:val="24"/>
          <w:szCs w:val="24"/>
        </w:rPr>
      </w:pPr>
      <w:proofErr w:type="gramStart"/>
      <w:r w:rsidRPr="00F71FD9">
        <w:rPr>
          <w:rFonts w:eastAsia="Times New Roman"/>
          <w:i/>
          <w:iCs/>
          <w:sz w:val="24"/>
          <w:szCs w:val="24"/>
        </w:rPr>
        <w:t xml:space="preserve">проектно-сметный метод </w:t>
      </w:r>
      <w:r w:rsidRPr="00F71FD9">
        <w:rPr>
          <w:rFonts w:eastAsia="Times New Roman"/>
          <w:sz w:val="24"/>
          <w:szCs w:val="24"/>
        </w:rPr>
        <w:t>-</w:t>
      </w:r>
      <w:r w:rsidRPr="00F71FD9">
        <w:rPr>
          <w:rFonts w:eastAsia="Times New Roman"/>
          <w:i/>
          <w:iCs/>
          <w:sz w:val="24"/>
          <w:szCs w:val="24"/>
        </w:rPr>
        <w:t xml:space="preserve"> </w:t>
      </w:r>
      <w:r w:rsidRPr="00F71FD9">
        <w:rPr>
          <w:rFonts w:eastAsia="Times New Roman"/>
          <w:sz w:val="24"/>
          <w:szCs w:val="24"/>
        </w:rPr>
        <w:t>заключается в определении начальной</w:t>
      </w:r>
      <w:r w:rsidRPr="00F71FD9">
        <w:rPr>
          <w:rFonts w:eastAsia="Times New Roman"/>
          <w:i/>
          <w:iCs/>
          <w:sz w:val="24"/>
          <w:szCs w:val="24"/>
        </w:rPr>
        <w:t xml:space="preserve"> </w:t>
      </w:r>
      <w:r w:rsidRPr="00F71FD9">
        <w:rPr>
          <w:rFonts w:eastAsia="Times New Roman"/>
          <w:sz w:val="24"/>
          <w:szCs w:val="24"/>
        </w:rPr>
        <w:t>(максимальной)</w:t>
      </w:r>
      <w:r w:rsidRPr="00F71FD9">
        <w:rPr>
          <w:rFonts w:eastAsia="Times New Roman"/>
          <w:i/>
          <w:iCs/>
          <w:sz w:val="24"/>
          <w:szCs w:val="24"/>
        </w:rPr>
        <w:t xml:space="preserve"> </w:t>
      </w:r>
      <w:r w:rsidRPr="00F71FD9">
        <w:rPr>
          <w:rFonts w:eastAsia="Times New Roman"/>
          <w:sz w:val="24"/>
          <w:szCs w:val="24"/>
        </w:rPr>
        <w:t>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D7224" w:rsidRPr="00F71FD9" w:rsidRDefault="00CD7224" w:rsidP="00CD7224">
      <w:pPr>
        <w:spacing w:line="18" w:lineRule="exact"/>
        <w:rPr>
          <w:rFonts w:eastAsia="Times New Roman"/>
          <w:sz w:val="24"/>
          <w:szCs w:val="24"/>
        </w:rPr>
      </w:pPr>
    </w:p>
    <w:p w:rsidR="00CD7224" w:rsidRPr="00F71FD9" w:rsidRDefault="00CD7224" w:rsidP="00CD7224">
      <w:pPr>
        <w:numPr>
          <w:ilvl w:val="1"/>
          <w:numId w:val="16"/>
        </w:numPr>
        <w:tabs>
          <w:tab w:val="left" w:pos="691"/>
        </w:tabs>
        <w:spacing w:line="235" w:lineRule="auto"/>
        <w:ind w:left="4" w:firstLine="539"/>
        <w:jc w:val="both"/>
        <w:rPr>
          <w:rFonts w:eastAsia="Times New Roman"/>
          <w:sz w:val="24"/>
          <w:szCs w:val="24"/>
        </w:rPr>
      </w:pPr>
      <w:r w:rsidRPr="00F71FD9">
        <w:rPr>
          <w:rFonts w:eastAsia="Times New Roman"/>
          <w:i/>
          <w:iCs/>
          <w:sz w:val="24"/>
          <w:szCs w:val="24"/>
        </w:rPr>
        <w:t xml:space="preserve">затратный метод </w:t>
      </w:r>
      <w:r w:rsidRPr="00F71FD9">
        <w:rPr>
          <w:rFonts w:eastAsia="Times New Roman"/>
          <w:sz w:val="24"/>
          <w:szCs w:val="24"/>
        </w:rPr>
        <w:t>-</w:t>
      </w:r>
      <w:r w:rsidRPr="00F71FD9">
        <w:rPr>
          <w:rFonts w:eastAsia="Times New Roman"/>
          <w:i/>
          <w:iCs/>
          <w:sz w:val="24"/>
          <w:szCs w:val="24"/>
        </w:rPr>
        <w:t xml:space="preserve"> </w:t>
      </w:r>
      <w:r w:rsidRPr="00F71FD9">
        <w:rPr>
          <w:rFonts w:eastAsia="Times New Roman"/>
          <w:sz w:val="24"/>
          <w:szCs w:val="24"/>
        </w:rPr>
        <w:t>используется в случае невозможности применения какого-либо из</w:t>
      </w:r>
      <w:r w:rsidRPr="00F71FD9">
        <w:rPr>
          <w:rFonts w:eastAsia="Times New Roman"/>
          <w:i/>
          <w:iCs/>
          <w:sz w:val="24"/>
          <w:szCs w:val="24"/>
        </w:rPr>
        <w:t xml:space="preserve"> </w:t>
      </w:r>
      <w:r w:rsidRPr="00F71FD9">
        <w:rPr>
          <w:rFonts w:eastAsia="Times New Roman"/>
          <w:sz w:val="24"/>
          <w:szCs w:val="24"/>
        </w:rPr>
        <w:t>вышеперечисленных методов или в дополнение к иным методам. Данный метод заключается</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16"/>
        </w:numPr>
        <w:tabs>
          <w:tab w:val="left" w:pos="200"/>
        </w:tabs>
        <w:spacing w:line="236" w:lineRule="auto"/>
        <w:ind w:left="4" w:hanging="4"/>
        <w:jc w:val="both"/>
        <w:rPr>
          <w:rFonts w:eastAsia="Times New Roman"/>
          <w:sz w:val="24"/>
          <w:szCs w:val="24"/>
        </w:rPr>
      </w:pPr>
      <w:proofErr w:type="gramStart"/>
      <w:r w:rsidRPr="00F71FD9">
        <w:rPr>
          <w:rFonts w:eastAsia="Times New Roman"/>
          <w:sz w:val="24"/>
          <w:szCs w:val="24"/>
        </w:rPr>
        <w:t>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w:t>
      </w:r>
      <w:proofErr w:type="gramEnd"/>
      <w:r w:rsidRPr="00F71FD9">
        <w:rPr>
          <w:rFonts w:eastAsia="Times New Roman"/>
          <w:sz w:val="24"/>
          <w:szCs w:val="24"/>
        </w:rPr>
        <w:t xml:space="preserve"> При этом учитываются </w:t>
      </w:r>
      <w:proofErr w:type="gramStart"/>
      <w:r w:rsidRPr="00F71FD9">
        <w:rPr>
          <w:rFonts w:eastAsia="Times New Roman"/>
          <w:sz w:val="24"/>
          <w:szCs w:val="24"/>
        </w:rPr>
        <w:t>обычные</w:t>
      </w:r>
      <w:proofErr w:type="gramEnd"/>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16"/>
        </w:numPr>
        <w:tabs>
          <w:tab w:val="left" w:pos="190"/>
        </w:tabs>
        <w:spacing w:line="236" w:lineRule="auto"/>
        <w:ind w:left="4" w:hanging="4"/>
        <w:jc w:val="both"/>
        <w:rPr>
          <w:rFonts w:eastAsia="Times New Roman"/>
          <w:sz w:val="24"/>
          <w:szCs w:val="24"/>
        </w:rPr>
      </w:pPr>
      <w:r w:rsidRPr="00F71FD9">
        <w:rPr>
          <w:rFonts w:eastAsia="Times New Roman"/>
          <w:sz w:val="24"/>
          <w:szCs w:val="24"/>
        </w:rPr>
        <w:t xml:space="preserve">подобных </w:t>
      </w:r>
      <w:proofErr w:type="gramStart"/>
      <w:r w:rsidRPr="00F71FD9">
        <w:rPr>
          <w:rFonts w:eastAsia="Times New Roman"/>
          <w:sz w:val="24"/>
          <w:szCs w:val="24"/>
        </w:rPr>
        <w:t>случаях</w:t>
      </w:r>
      <w:proofErr w:type="gramEnd"/>
      <w:r w:rsidRPr="00F71FD9">
        <w:rPr>
          <w:rFonts w:eastAsia="Times New Roman"/>
          <w:sz w:val="24"/>
          <w:szCs w:val="24"/>
        </w:rPr>
        <w:t xml:space="preserve">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224" w:rsidRPr="00F71FD9" w:rsidRDefault="00CD7224" w:rsidP="00CD7224">
      <w:pPr>
        <w:spacing w:line="17" w:lineRule="exact"/>
        <w:rPr>
          <w:sz w:val="24"/>
          <w:szCs w:val="24"/>
        </w:rPr>
      </w:pPr>
    </w:p>
    <w:p w:rsidR="00CD7224" w:rsidRPr="00CD7224" w:rsidRDefault="00CD7224" w:rsidP="00CD7224">
      <w:pPr>
        <w:pStyle w:val="a4"/>
        <w:numPr>
          <w:ilvl w:val="0"/>
          <w:numId w:val="14"/>
        </w:numPr>
        <w:tabs>
          <w:tab w:val="left" w:pos="1498"/>
          <w:tab w:val="left" w:pos="9636"/>
        </w:tabs>
        <w:spacing w:line="248" w:lineRule="auto"/>
        <w:ind w:right="-3"/>
        <w:rPr>
          <w:rFonts w:eastAsia="Times New Roman"/>
          <w:b/>
          <w:bCs/>
          <w:sz w:val="24"/>
          <w:szCs w:val="24"/>
        </w:rPr>
      </w:pPr>
      <w:r w:rsidRPr="00CD7224">
        <w:rPr>
          <w:rFonts w:eastAsia="Times New Roman"/>
          <w:b/>
          <w:bCs/>
          <w:sz w:val="24"/>
          <w:szCs w:val="24"/>
        </w:rPr>
        <w:t xml:space="preserve">Случаи и порядок внесения обеспечений участниками закупки </w:t>
      </w:r>
    </w:p>
    <w:p w:rsidR="00CD7224" w:rsidRPr="00CD7224" w:rsidRDefault="00CD7224" w:rsidP="00CD7224">
      <w:pPr>
        <w:tabs>
          <w:tab w:val="left" w:pos="1498"/>
        </w:tabs>
        <w:spacing w:line="248" w:lineRule="auto"/>
        <w:ind w:left="544" w:right="1260"/>
        <w:rPr>
          <w:rFonts w:eastAsia="Times New Roman"/>
          <w:b/>
          <w:bCs/>
          <w:sz w:val="24"/>
          <w:szCs w:val="24"/>
        </w:rPr>
      </w:pPr>
      <w:r w:rsidRPr="00CD7224">
        <w:rPr>
          <w:rFonts w:eastAsia="Times New Roman"/>
          <w:b/>
          <w:bCs/>
          <w:sz w:val="24"/>
          <w:szCs w:val="24"/>
        </w:rPr>
        <w:t>3.1. Обеспечение заявок при проведении конкурсов и аукционов.</w:t>
      </w:r>
    </w:p>
    <w:p w:rsidR="00CD7224" w:rsidRPr="00F71FD9" w:rsidRDefault="00CD7224" w:rsidP="00CD7224">
      <w:pPr>
        <w:spacing w:line="233" w:lineRule="auto"/>
        <w:ind w:left="544"/>
        <w:rPr>
          <w:rFonts w:eastAsia="Times New Roman"/>
          <w:b/>
          <w:bCs/>
          <w:sz w:val="24"/>
          <w:szCs w:val="24"/>
        </w:rPr>
      </w:pPr>
      <w:r w:rsidRPr="00F71FD9">
        <w:rPr>
          <w:rFonts w:eastAsia="Times New Roman"/>
          <w:sz w:val="24"/>
          <w:szCs w:val="24"/>
        </w:rPr>
        <w:t xml:space="preserve">3.1.1.   При  проведении   конкурсов   и   аукционов   устанавливается  требование  </w:t>
      </w:r>
      <w:proofErr w:type="gramStart"/>
      <w:r w:rsidRPr="00F71FD9">
        <w:rPr>
          <w:rFonts w:eastAsia="Times New Roman"/>
          <w:sz w:val="24"/>
          <w:szCs w:val="24"/>
        </w:rPr>
        <w:t>к</w:t>
      </w:r>
      <w:proofErr w:type="gramEnd"/>
    </w:p>
    <w:p w:rsidR="00CD7224" w:rsidRPr="00F71FD9" w:rsidRDefault="00CD7224" w:rsidP="00CD7224">
      <w:pPr>
        <w:spacing w:line="16" w:lineRule="exact"/>
        <w:rPr>
          <w:sz w:val="24"/>
          <w:szCs w:val="24"/>
        </w:rPr>
      </w:pPr>
    </w:p>
    <w:p w:rsidR="00CD7224" w:rsidRPr="00F71FD9" w:rsidRDefault="00CD7224" w:rsidP="00CD7224">
      <w:pPr>
        <w:spacing w:line="233" w:lineRule="auto"/>
        <w:ind w:left="4"/>
        <w:rPr>
          <w:sz w:val="24"/>
          <w:szCs w:val="24"/>
        </w:rPr>
      </w:pPr>
      <w:r w:rsidRPr="00F71FD9">
        <w:rPr>
          <w:rFonts w:eastAsia="Times New Roman"/>
          <w:sz w:val="24"/>
          <w:szCs w:val="24"/>
        </w:rPr>
        <w:t>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w:t>
      </w:r>
    </w:p>
    <w:p w:rsidR="00CD7224" w:rsidRPr="00F71FD9" w:rsidRDefault="00CD7224" w:rsidP="00CD7224">
      <w:pPr>
        <w:spacing w:line="17" w:lineRule="exact"/>
        <w:rPr>
          <w:sz w:val="24"/>
          <w:szCs w:val="24"/>
        </w:rPr>
      </w:pPr>
    </w:p>
    <w:p w:rsidR="00CD7224" w:rsidRPr="00F71FD9" w:rsidRDefault="00CD7224" w:rsidP="00CD7224">
      <w:pPr>
        <w:numPr>
          <w:ilvl w:val="0"/>
          <w:numId w:val="18"/>
        </w:numPr>
        <w:tabs>
          <w:tab w:val="left" w:pos="253"/>
        </w:tabs>
        <w:spacing w:line="237" w:lineRule="auto"/>
        <w:ind w:left="4" w:hanging="4"/>
        <w:jc w:val="both"/>
        <w:rPr>
          <w:rFonts w:eastAsia="Times New Roman"/>
          <w:sz w:val="24"/>
          <w:szCs w:val="24"/>
        </w:rPr>
      </w:pPr>
      <w:r w:rsidRPr="00F71FD9">
        <w:rPr>
          <w:rFonts w:eastAsia="Times New Roman"/>
          <w:sz w:val="24"/>
          <w:szCs w:val="24"/>
        </w:rPr>
        <w:t>условия банковской гарантии с учетом ст. ст. 44 и 45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6" w:lineRule="auto"/>
        <w:ind w:left="4" w:firstLine="543"/>
        <w:rPr>
          <w:rFonts w:eastAsia="Times New Roman"/>
          <w:sz w:val="24"/>
          <w:szCs w:val="24"/>
        </w:rPr>
      </w:pPr>
      <w:r w:rsidRPr="00F71FD9">
        <w:rPr>
          <w:rFonts w:eastAsia="Times New Roman"/>
          <w:sz w:val="24"/>
          <w:szCs w:val="24"/>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CD7224" w:rsidRPr="00F71FD9" w:rsidRDefault="00CD7224" w:rsidP="00CD7224">
      <w:pPr>
        <w:spacing w:line="9"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ст.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proofErr w:type="gramStart"/>
      <w:r w:rsidRPr="00F71FD9">
        <w:rPr>
          <w:rFonts w:eastAsia="Times New Roman"/>
          <w:sz w:val="24"/>
          <w:szCs w:val="24"/>
        </w:rPr>
        <w:t>с даты окончания</w:t>
      </w:r>
      <w:proofErr w:type="gramEnd"/>
      <w:r w:rsidRPr="00F71FD9">
        <w:rPr>
          <w:rFonts w:eastAsia="Times New Roman"/>
          <w:sz w:val="24"/>
          <w:szCs w:val="24"/>
        </w:rPr>
        <w:t xml:space="preserve"> срока подачи заявок.</w:t>
      </w:r>
    </w:p>
    <w:p w:rsidR="00CD7224" w:rsidRPr="00F71FD9" w:rsidRDefault="00CD7224" w:rsidP="00CD7224">
      <w:pPr>
        <w:spacing w:line="5" w:lineRule="exact"/>
        <w:rPr>
          <w:rFonts w:eastAsia="Times New Roman"/>
          <w:sz w:val="24"/>
          <w:szCs w:val="24"/>
        </w:rPr>
      </w:pPr>
    </w:p>
    <w:p w:rsidR="00CD7224" w:rsidRPr="00F71FD9" w:rsidRDefault="00CD7224" w:rsidP="00CD7224">
      <w:pPr>
        <w:rPr>
          <w:sz w:val="24"/>
          <w:szCs w:val="24"/>
        </w:rPr>
      </w:pPr>
      <w:r w:rsidRPr="00F71FD9">
        <w:rPr>
          <w:rFonts w:eastAsia="Times New Roman"/>
          <w:sz w:val="24"/>
          <w:szCs w:val="24"/>
        </w:rPr>
        <w:t>3.1.4.  Требование  об  обеспечении  заявки  на  участие  в  определении  поставщика</w:t>
      </w:r>
      <w:r>
        <w:rPr>
          <w:rFonts w:eastAsia="Times New Roman"/>
          <w:sz w:val="24"/>
          <w:szCs w:val="24"/>
        </w:rPr>
        <w:t xml:space="preserve"> </w:t>
      </w:r>
      <w:r w:rsidRPr="00F71FD9">
        <w:rPr>
          <w:rFonts w:eastAsia="Times New Roman"/>
          <w:sz w:val="24"/>
          <w:szCs w:val="24"/>
        </w:rPr>
        <w:t>(подрядчика, исполнителя) в равной мере относится ко всем участникам закупки.</w:t>
      </w:r>
    </w:p>
    <w:p w:rsidR="00CD7224" w:rsidRPr="00F71FD9" w:rsidRDefault="00CD7224" w:rsidP="00CD7224">
      <w:pPr>
        <w:spacing w:line="10" w:lineRule="exact"/>
        <w:rPr>
          <w:sz w:val="24"/>
          <w:szCs w:val="24"/>
        </w:rPr>
      </w:pPr>
    </w:p>
    <w:p w:rsidR="00CD7224" w:rsidRPr="00F71FD9" w:rsidRDefault="00CD7224" w:rsidP="00CD7224">
      <w:pPr>
        <w:spacing w:line="239" w:lineRule="auto"/>
        <w:ind w:firstLine="543"/>
        <w:jc w:val="both"/>
        <w:rPr>
          <w:sz w:val="24"/>
          <w:szCs w:val="24"/>
        </w:rPr>
      </w:pPr>
      <w:r w:rsidRPr="00F71FD9">
        <w:rPr>
          <w:rFonts w:eastAsia="Times New Roman"/>
          <w:sz w:val="24"/>
          <w:szCs w:val="24"/>
        </w:rPr>
        <w:t xml:space="preserve">3.1.5. </w:t>
      </w:r>
      <w:proofErr w:type="gramStart"/>
      <w:r w:rsidRPr="00F71FD9">
        <w:rPr>
          <w:rFonts w:eastAsia="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F71FD9">
        <w:rPr>
          <w:rFonts w:eastAsia="Times New Roman"/>
          <w:sz w:val="24"/>
          <w:szCs w:val="24"/>
        </w:rPr>
        <w:t xml:space="preserve"> комиссия отклоняет заявку такого Участника закупки на основании признания </w:t>
      </w:r>
      <w:proofErr w:type="gramStart"/>
      <w:r w:rsidRPr="00F71FD9">
        <w:rPr>
          <w:rFonts w:eastAsia="Times New Roman"/>
          <w:sz w:val="24"/>
          <w:szCs w:val="24"/>
        </w:rPr>
        <w:t>его</w:t>
      </w:r>
      <w:proofErr w:type="gramEnd"/>
      <w:r w:rsidRPr="00F71FD9">
        <w:rPr>
          <w:rFonts w:eastAsia="Times New Roman"/>
          <w:sz w:val="24"/>
          <w:szCs w:val="24"/>
        </w:rPr>
        <w:t xml:space="preserve"> не предоставившим обеспечение заявки. Это правило не применяется при проведении электронного аукциона.</w:t>
      </w:r>
    </w:p>
    <w:p w:rsidR="00CD7224" w:rsidRPr="00F71FD9" w:rsidRDefault="00CD7224" w:rsidP="00CD7224">
      <w:pPr>
        <w:spacing w:line="10"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 xml:space="preserve">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w:t>
      </w:r>
      <w:proofErr w:type="gramStart"/>
      <w:r w:rsidRPr="00F71FD9">
        <w:rPr>
          <w:rFonts w:eastAsia="Times New Roman"/>
          <w:sz w:val="24"/>
          <w:szCs w:val="24"/>
        </w:rPr>
        <w:t>с даты наступления</w:t>
      </w:r>
      <w:proofErr w:type="gramEnd"/>
      <w:r w:rsidRPr="00F71FD9">
        <w:rPr>
          <w:rFonts w:eastAsia="Times New Roman"/>
          <w:sz w:val="24"/>
          <w:szCs w:val="24"/>
        </w:rPr>
        <w:t xml:space="preserve"> одного из следующих случаев:</w:t>
      </w:r>
    </w:p>
    <w:p w:rsidR="00CD7224" w:rsidRPr="00F71FD9" w:rsidRDefault="00CD7224" w:rsidP="00CD7224">
      <w:pPr>
        <w:spacing w:line="14" w:lineRule="exact"/>
        <w:rPr>
          <w:sz w:val="24"/>
          <w:szCs w:val="24"/>
        </w:rPr>
      </w:pPr>
    </w:p>
    <w:p w:rsidR="00CD7224" w:rsidRPr="00F71FD9" w:rsidRDefault="00CD7224" w:rsidP="00CD7224">
      <w:pPr>
        <w:numPr>
          <w:ilvl w:val="0"/>
          <w:numId w:val="19"/>
        </w:numPr>
        <w:tabs>
          <w:tab w:val="left" w:pos="797"/>
        </w:tabs>
        <w:spacing w:line="238" w:lineRule="auto"/>
        <w:ind w:firstLine="539"/>
        <w:jc w:val="both"/>
        <w:rPr>
          <w:rFonts w:eastAsia="Times New Roman"/>
          <w:sz w:val="24"/>
          <w:szCs w:val="24"/>
        </w:rPr>
      </w:pPr>
      <w:r w:rsidRPr="00F71FD9">
        <w:rPr>
          <w:rFonts w:eastAsia="Times New Roman"/>
          <w:sz w:val="24"/>
          <w:szCs w:val="24"/>
        </w:rPr>
        <w:t>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w:t>
      </w:r>
      <w:proofErr w:type="gramStart"/>
      <w:r w:rsidRPr="00F71FD9">
        <w:rPr>
          <w:rFonts w:eastAsia="Times New Roman"/>
          <w:sz w:val="24"/>
          <w:szCs w:val="24"/>
        </w:rPr>
        <w:t>дств вс</w:t>
      </w:r>
      <w:proofErr w:type="gramEnd"/>
      <w:r w:rsidRPr="00F71FD9">
        <w:rPr>
          <w:rFonts w:eastAsia="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19"/>
        </w:numPr>
        <w:tabs>
          <w:tab w:val="left" w:pos="680"/>
        </w:tabs>
        <w:spacing w:line="238" w:lineRule="auto"/>
        <w:ind w:left="680" w:hanging="141"/>
        <w:rPr>
          <w:rFonts w:eastAsia="Times New Roman"/>
          <w:sz w:val="24"/>
          <w:szCs w:val="24"/>
        </w:rPr>
      </w:pPr>
      <w:r w:rsidRPr="00F71FD9">
        <w:rPr>
          <w:rFonts w:eastAsia="Times New Roman"/>
          <w:sz w:val="24"/>
          <w:szCs w:val="24"/>
        </w:rPr>
        <w:t>отмена процедуры закупки;</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0"/>
          <w:numId w:val="19"/>
        </w:numPr>
        <w:tabs>
          <w:tab w:val="left" w:pos="680"/>
        </w:tabs>
        <w:ind w:left="680" w:hanging="141"/>
        <w:rPr>
          <w:rFonts w:eastAsia="Times New Roman"/>
          <w:sz w:val="24"/>
          <w:szCs w:val="24"/>
        </w:rPr>
      </w:pPr>
      <w:r w:rsidRPr="00F71FD9">
        <w:rPr>
          <w:rFonts w:eastAsia="Times New Roman"/>
          <w:sz w:val="24"/>
          <w:szCs w:val="24"/>
        </w:rPr>
        <w:t>отклонение заявки Участника закупки;</w:t>
      </w:r>
    </w:p>
    <w:p w:rsidR="00CD7224" w:rsidRPr="00F71FD9" w:rsidRDefault="00CD7224" w:rsidP="00CD7224">
      <w:pPr>
        <w:numPr>
          <w:ilvl w:val="0"/>
          <w:numId w:val="19"/>
        </w:numPr>
        <w:tabs>
          <w:tab w:val="left" w:pos="680"/>
        </w:tabs>
        <w:spacing w:line="237" w:lineRule="auto"/>
        <w:ind w:left="680" w:hanging="141"/>
        <w:rPr>
          <w:rFonts w:eastAsia="Times New Roman"/>
          <w:sz w:val="24"/>
          <w:szCs w:val="24"/>
        </w:rPr>
      </w:pPr>
      <w:r w:rsidRPr="00F71FD9">
        <w:rPr>
          <w:rFonts w:eastAsia="Times New Roman"/>
          <w:sz w:val="24"/>
          <w:szCs w:val="24"/>
        </w:rPr>
        <w:t>отзыв заявки Участником закупки до окончания срока подачи заявок;</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0"/>
          <w:numId w:val="19"/>
        </w:numPr>
        <w:tabs>
          <w:tab w:val="left" w:pos="740"/>
        </w:tabs>
        <w:ind w:left="740" w:hanging="201"/>
        <w:rPr>
          <w:rFonts w:eastAsia="Times New Roman"/>
          <w:sz w:val="24"/>
          <w:szCs w:val="24"/>
        </w:rPr>
      </w:pPr>
      <w:r w:rsidRPr="00F71FD9">
        <w:rPr>
          <w:rFonts w:eastAsia="Times New Roman"/>
          <w:sz w:val="24"/>
          <w:szCs w:val="24"/>
        </w:rPr>
        <w:t>получение заявки  на участие в  процедуре  закупки  после окончания срока подачи</w:t>
      </w:r>
    </w:p>
    <w:p w:rsidR="00CD7224" w:rsidRPr="00F71FD9" w:rsidRDefault="00CD7224" w:rsidP="00CD7224">
      <w:pPr>
        <w:spacing w:line="237" w:lineRule="auto"/>
        <w:rPr>
          <w:rFonts w:eastAsia="Times New Roman"/>
          <w:sz w:val="24"/>
          <w:szCs w:val="24"/>
        </w:rPr>
      </w:pPr>
      <w:r w:rsidRPr="00F71FD9">
        <w:rPr>
          <w:rFonts w:eastAsia="Times New Roman"/>
          <w:sz w:val="24"/>
          <w:szCs w:val="24"/>
        </w:rPr>
        <w:t>заявок;</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0"/>
          <w:numId w:val="19"/>
        </w:numPr>
        <w:tabs>
          <w:tab w:val="left" w:pos="778"/>
        </w:tabs>
        <w:spacing w:line="236" w:lineRule="auto"/>
        <w:ind w:firstLine="539"/>
        <w:jc w:val="both"/>
        <w:rPr>
          <w:rFonts w:eastAsia="Times New Roman"/>
          <w:sz w:val="24"/>
          <w:szCs w:val="24"/>
        </w:rPr>
      </w:pPr>
      <w:r w:rsidRPr="00F71FD9">
        <w:rPr>
          <w:rFonts w:eastAsia="Times New Roman"/>
          <w:sz w:val="24"/>
          <w:szCs w:val="24"/>
        </w:rPr>
        <w:t xml:space="preserve">отстранение Участника закупки от участия в процедуре закупки или отказ от заключения контракта с победителем процедуры закупки в соответствии с </w:t>
      </w:r>
      <w:proofErr w:type="gramStart"/>
      <w:r w:rsidRPr="00F71FD9">
        <w:rPr>
          <w:rFonts w:eastAsia="Times New Roman"/>
          <w:sz w:val="24"/>
          <w:szCs w:val="24"/>
        </w:rPr>
        <w:t>ч</w:t>
      </w:r>
      <w:proofErr w:type="gramEnd"/>
      <w:r w:rsidRPr="00F71FD9">
        <w:rPr>
          <w:rFonts w:eastAsia="Times New Roman"/>
          <w:sz w:val="24"/>
          <w:szCs w:val="24"/>
        </w:rPr>
        <w:t>. 9 и 10 ст. 31 Закона о контрактной системе.</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0"/>
          <w:numId w:val="19"/>
        </w:numPr>
        <w:tabs>
          <w:tab w:val="left" w:pos="680"/>
        </w:tabs>
        <w:spacing w:line="237" w:lineRule="auto"/>
        <w:ind w:left="680" w:hanging="141"/>
        <w:rPr>
          <w:rFonts w:eastAsia="Times New Roman"/>
          <w:sz w:val="24"/>
          <w:szCs w:val="24"/>
        </w:rPr>
      </w:pPr>
      <w:r w:rsidRPr="00F71FD9">
        <w:rPr>
          <w:rFonts w:eastAsia="Times New Roman"/>
          <w:sz w:val="24"/>
          <w:szCs w:val="24"/>
        </w:rPr>
        <w:t>уклонение или отказ Участника закупки заключить контракт;</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0"/>
          <w:numId w:val="19"/>
        </w:numPr>
        <w:tabs>
          <w:tab w:val="left" w:pos="817"/>
        </w:tabs>
        <w:spacing w:line="236" w:lineRule="auto"/>
        <w:ind w:firstLine="539"/>
        <w:jc w:val="both"/>
        <w:rPr>
          <w:rFonts w:eastAsia="Times New Roman"/>
          <w:sz w:val="24"/>
          <w:szCs w:val="24"/>
        </w:rPr>
      </w:pPr>
      <w:proofErr w:type="spellStart"/>
      <w:r w:rsidRPr="00F71FD9">
        <w:rPr>
          <w:rFonts w:eastAsia="Times New Roman"/>
          <w:sz w:val="24"/>
          <w:szCs w:val="24"/>
        </w:rPr>
        <w:t>непредоставление</w:t>
      </w:r>
      <w:proofErr w:type="spellEnd"/>
      <w:r w:rsidRPr="00F71FD9">
        <w:rPr>
          <w:rFonts w:eastAsia="Times New Roman"/>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19"/>
        </w:numPr>
        <w:tabs>
          <w:tab w:val="left" w:pos="735"/>
        </w:tabs>
        <w:spacing w:line="236" w:lineRule="auto"/>
        <w:ind w:right="20" w:firstLine="539"/>
        <w:rPr>
          <w:rFonts w:eastAsia="Times New Roman"/>
          <w:sz w:val="24"/>
          <w:szCs w:val="24"/>
        </w:rPr>
      </w:pPr>
      <w:r w:rsidRPr="00F71FD9">
        <w:rPr>
          <w:rFonts w:eastAsia="Times New Roman"/>
          <w:sz w:val="24"/>
          <w:szCs w:val="24"/>
        </w:rPr>
        <w:t>изменение или отзыв Участником закупки заявки на участие в процедуре закупки после истечения срока окончания подачи таких заявок.</w:t>
      </w:r>
    </w:p>
    <w:p w:rsidR="00CD7224" w:rsidRPr="00F71FD9" w:rsidRDefault="00CD7224" w:rsidP="00CD7224">
      <w:pPr>
        <w:spacing w:line="9" w:lineRule="exact"/>
        <w:rPr>
          <w:rFonts w:eastAsia="Times New Roman"/>
          <w:sz w:val="24"/>
          <w:szCs w:val="24"/>
        </w:rPr>
      </w:pPr>
    </w:p>
    <w:p w:rsidR="00CD7224" w:rsidRPr="00F71FD9" w:rsidRDefault="00CD7224" w:rsidP="00CD7224">
      <w:pPr>
        <w:spacing w:line="237" w:lineRule="auto"/>
        <w:ind w:firstLine="543"/>
        <w:jc w:val="both"/>
        <w:rPr>
          <w:rFonts w:eastAsia="Times New Roman"/>
          <w:sz w:val="24"/>
          <w:szCs w:val="24"/>
        </w:rPr>
      </w:pPr>
      <w:r w:rsidRPr="00F71FD9">
        <w:rPr>
          <w:rFonts w:eastAsia="Times New Roman"/>
          <w:sz w:val="24"/>
          <w:szCs w:val="24"/>
        </w:rPr>
        <w:t>3.1.9. Размер обеспечения заявки должен составлять от 0,5% до 5% начальной (максимальной) цены контракта или, если при проведен</w:t>
      </w:r>
      <w:proofErr w:type="gramStart"/>
      <w:r w:rsidRPr="00F71FD9">
        <w:rPr>
          <w:rFonts w:eastAsia="Times New Roman"/>
          <w:sz w:val="24"/>
          <w:szCs w:val="24"/>
        </w:rPr>
        <w:t>ии ау</w:t>
      </w:r>
      <w:proofErr w:type="gramEnd"/>
      <w:r w:rsidRPr="00F71FD9">
        <w:rPr>
          <w:rFonts w:eastAsia="Times New Roman"/>
          <w:sz w:val="24"/>
          <w:szCs w:val="24"/>
        </w:rPr>
        <w:t>кционов начальная (максимальная) цена контракта не превышает три миллиона рублей, 1% начальной (максимальной) цены контракта.</w:t>
      </w:r>
    </w:p>
    <w:p w:rsidR="00CD7224" w:rsidRPr="00F71FD9" w:rsidRDefault="00CD7224" w:rsidP="00CD7224">
      <w:pPr>
        <w:spacing w:line="13" w:lineRule="exact"/>
        <w:rPr>
          <w:rFonts w:eastAsia="Times New Roman"/>
          <w:sz w:val="24"/>
          <w:szCs w:val="24"/>
        </w:rPr>
      </w:pPr>
    </w:p>
    <w:p w:rsidR="00CD7224" w:rsidRPr="00F71FD9" w:rsidRDefault="00CD7224" w:rsidP="00CD7224">
      <w:pPr>
        <w:spacing w:line="235" w:lineRule="auto"/>
        <w:ind w:firstLine="543"/>
        <w:jc w:val="both"/>
        <w:rPr>
          <w:rFonts w:eastAsia="Times New Roman"/>
          <w:sz w:val="24"/>
          <w:szCs w:val="24"/>
        </w:rPr>
      </w:pPr>
      <w:r w:rsidRPr="00F71FD9">
        <w:rPr>
          <w:rFonts w:eastAsia="Times New Roman"/>
          <w:sz w:val="24"/>
          <w:szCs w:val="24"/>
        </w:rPr>
        <w:t>3.1.10. В случае если закупка осуществляется в соответствии со ст. ст. 28 - 30 Закона о контрактной системе и Участником закупки является учреждение или предприятие</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6" w:lineRule="auto"/>
        <w:jc w:val="both"/>
        <w:rPr>
          <w:rFonts w:eastAsia="Times New Roman"/>
          <w:sz w:val="24"/>
          <w:szCs w:val="24"/>
        </w:rPr>
      </w:pPr>
      <w:r w:rsidRPr="00F71FD9">
        <w:rPr>
          <w:rFonts w:eastAsia="Times New Roman"/>
          <w:sz w:val="24"/>
          <w:szCs w:val="24"/>
        </w:rPr>
        <w:t>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CD7224" w:rsidRPr="00F71FD9" w:rsidRDefault="00CD7224" w:rsidP="00CD7224">
      <w:pPr>
        <w:spacing w:line="8" w:lineRule="exact"/>
        <w:rPr>
          <w:rFonts w:eastAsia="Times New Roman"/>
          <w:sz w:val="24"/>
          <w:szCs w:val="24"/>
        </w:rPr>
      </w:pPr>
    </w:p>
    <w:p w:rsidR="00CD7224" w:rsidRPr="00F71FD9" w:rsidRDefault="00CD7224" w:rsidP="00CD7224">
      <w:pPr>
        <w:ind w:left="540"/>
        <w:rPr>
          <w:rFonts w:eastAsia="Times New Roman"/>
          <w:sz w:val="24"/>
          <w:szCs w:val="24"/>
        </w:rPr>
      </w:pPr>
      <w:r w:rsidRPr="00F71FD9">
        <w:rPr>
          <w:rFonts w:eastAsia="Times New Roman"/>
          <w:b/>
          <w:bCs/>
          <w:sz w:val="24"/>
          <w:szCs w:val="24"/>
        </w:rPr>
        <w:t>3.2. Обеспечение исполнения контракта.</w:t>
      </w:r>
    </w:p>
    <w:p w:rsidR="00CD7224" w:rsidRPr="00F71FD9" w:rsidRDefault="00CD7224" w:rsidP="00CD7224">
      <w:pPr>
        <w:spacing w:line="5"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 xml:space="preserve">3.2.1. </w:t>
      </w:r>
      <w:proofErr w:type="gramStart"/>
      <w:r w:rsidRPr="00F71FD9">
        <w:rPr>
          <w:rFonts w:eastAsia="Times New Roman"/>
          <w:sz w:val="24"/>
          <w:szCs w:val="24"/>
        </w:rPr>
        <w:t>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п. п. 4, 5, 8, 9, 10, 13, 15, 17, 20 - 23,26 - 28 ч. 1 ст. 93 Закона о контрактной системе.</w:t>
      </w:r>
      <w:proofErr w:type="gramEnd"/>
      <w:r w:rsidRPr="00F71FD9">
        <w:rPr>
          <w:rFonts w:eastAsia="Times New Roman"/>
          <w:sz w:val="24"/>
          <w:szCs w:val="24"/>
        </w:rPr>
        <w:t xml:space="preserve"> Требование обеспечения исполнения контракта может быть установлено в извещении об осуществлении закупки и (или) в проекте контракта.</w:t>
      </w:r>
    </w:p>
    <w:p w:rsidR="00CD7224" w:rsidRPr="00F71FD9" w:rsidRDefault="00CD7224" w:rsidP="00CD7224">
      <w:pPr>
        <w:spacing w:line="4" w:lineRule="exact"/>
        <w:rPr>
          <w:rFonts w:eastAsia="Times New Roman"/>
          <w:sz w:val="24"/>
          <w:szCs w:val="24"/>
        </w:rPr>
      </w:pPr>
    </w:p>
    <w:p w:rsidR="00CD7224" w:rsidRPr="00F71FD9" w:rsidRDefault="00CD7224" w:rsidP="00CD7224">
      <w:pPr>
        <w:ind w:left="540"/>
        <w:rPr>
          <w:rFonts w:eastAsia="Times New Roman"/>
          <w:sz w:val="24"/>
          <w:szCs w:val="24"/>
        </w:rPr>
      </w:pPr>
      <w:r w:rsidRPr="00F71FD9">
        <w:rPr>
          <w:rFonts w:eastAsia="Times New Roman"/>
          <w:sz w:val="24"/>
          <w:szCs w:val="24"/>
        </w:rPr>
        <w:t xml:space="preserve">3.2.2.  Исполнение  контракта  может  обеспечиваться  предоставлением  </w:t>
      </w:r>
      <w:proofErr w:type="gramStart"/>
      <w:r w:rsidRPr="00F71FD9">
        <w:rPr>
          <w:rFonts w:eastAsia="Times New Roman"/>
          <w:sz w:val="24"/>
          <w:szCs w:val="24"/>
        </w:rPr>
        <w:t>банковской</w:t>
      </w:r>
      <w:proofErr w:type="gramEnd"/>
    </w:p>
    <w:p w:rsidR="00CD7224" w:rsidRPr="00F71FD9" w:rsidRDefault="00CD7224" w:rsidP="00CD7224">
      <w:pPr>
        <w:jc w:val="both"/>
        <w:rPr>
          <w:sz w:val="24"/>
          <w:szCs w:val="24"/>
        </w:rPr>
      </w:pPr>
      <w:r w:rsidRPr="00F71FD9">
        <w:rPr>
          <w:rFonts w:eastAsia="Times New Roman"/>
          <w:sz w:val="24"/>
          <w:szCs w:val="24"/>
        </w:rPr>
        <w:lastRenderedPageBreak/>
        <w:t>гарантии, выданной банком и соответствующей требованиям ст.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D7224" w:rsidRPr="00F71FD9" w:rsidRDefault="00CD7224" w:rsidP="00CD7224">
      <w:pPr>
        <w:spacing w:line="15"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ст. 45 Закона о контрактной системе.</w:t>
      </w:r>
    </w:p>
    <w:p w:rsidR="00CD7224" w:rsidRPr="00F71FD9" w:rsidRDefault="00CD7224" w:rsidP="00CD7224">
      <w:pPr>
        <w:spacing w:line="14"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 xml:space="preserve">3.2.4. В случае </w:t>
      </w:r>
      <w:proofErr w:type="spellStart"/>
      <w:r w:rsidRPr="00F71FD9">
        <w:rPr>
          <w:rFonts w:eastAsia="Times New Roman"/>
          <w:sz w:val="24"/>
          <w:szCs w:val="24"/>
        </w:rPr>
        <w:t>непредоставления</w:t>
      </w:r>
      <w:proofErr w:type="spellEnd"/>
      <w:r w:rsidRPr="00F71FD9">
        <w:rPr>
          <w:rFonts w:eastAsia="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CD7224" w:rsidRPr="00F71FD9" w:rsidRDefault="00CD7224" w:rsidP="00CD7224">
      <w:pPr>
        <w:spacing w:line="20"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CD7224" w:rsidRPr="00F71FD9" w:rsidRDefault="00CD7224" w:rsidP="00CD7224">
      <w:pPr>
        <w:spacing w:line="20" w:lineRule="exact"/>
        <w:rPr>
          <w:sz w:val="24"/>
          <w:szCs w:val="24"/>
        </w:rPr>
      </w:pPr>
    </w:p>
    <w:p w:rsidR="00CD7224" w:rsidRPr="00F71FD9" w:rsidRDefault="00CD7224" w:rsidP="00CD7224">
      <w:pPr>
        <w:spacing w:line="237" w:lineRule="auto"/>
        <w:ind w:right="20" w:firstLine="543"/>
        <w:jc w:val="both"/>
        <w:rPr>
          <w:sz w:val="24"/>
          <w:szCs w:val="24"/>
        </w:rPr>
      </w:pPr>
      <w:r w:rsidRPr="00F71FD9">
        <w:rPr>
          <w:rFonts w:eastAsia="Times New Roman"/>
          <w:sz w:val="24"/>
          <w:szCs w:val="24"/>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D7224" w:rsidRPr="00F71FD9" w:rsidRDefault="00CD7224" w:rsidP="00CD7224">
      <w:pPr>
        <w:spacing w:line="15" w:lineRule="exact"/>
        <w:rPr>
          <w:sz w:val="24"/>
          <w:szCs w:val="24"/>
        </w:rPr>
      </w:pPr>
    </w:p>
    <w:p w:rsidR="00CD7224" w:rsidRPr="00F71FD9" w:rsidRDefault="00CD7224" w:rsidP="00CD7224">
      <w:pPr>
        <w:spacing w:line="235" w:lineRule="auto"/>
        <w:ind w:right="20" w:firstLine="543"/>
        <w:jc w:val="both"/>
        <w:rPr>
          <w:sz w:val="24"/>
          <w:szCs w:val="24"/>
        </w:rPr>
      </w:pPr>
      <w:r w:rsidRPr="00F71FD9">
        <w:rPr>
          <w:rFonts w:eastAsia="Times New Roman"/>
          <w:sz w:val="24"/>
          <w:szCs w:val="24"/>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CD7224" w:rsidRPr="00F71FD9" w:rsidRDefault="00CD7224" w:rsidP="00CD7224">
      <w:pPr>
        <w:spacing w:line="12"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 xml:space="preserve">3.2.8. В случае осуществления закупки путем проведения конкурса и при наличии действия обстоятельств, предусмотренных </w:t>
      </w:r>
      <w:proofErr w:type="gramStart"/>
      <w:r w:rsidRPr="00F71FD9">
        <w:rPr>
          <w:rFonts w:eastAsia="Times New Roman"/>
          <w:sz w:val="24"/>
          <w:szCs w:val="24"/>
        </w:rPr>
        <w:t>ч</w:t>
      </w:r>
      <w:proofErr w:type="gramEnd"/>
      <w:r w:rsidRPr="00F71FD9">
        <w:rPr>
          <w:rFonts w:eastAsia="Times New Roman"/>
          <w:sz w:val="24"/>
          <w:szCs w:val="24"/>
        </w:rPr>
        <w:t xml:space="preserve">. 9 ст. 54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w:t>
      </w:r>
      <w:proofErr w:type="gramStart"/>
      <w:r w:rsidRPr="00F71FD9">
        <w:rPr>
          <w:rFonts w:eastAsia="Times New Roman"/>
          <w:sz w:val="24"/>
          <w:szCs w:val="24"/>
        </w:rPr>
        <w:t>контроля за</w:t>
      </w:r>
      <w:proofErr w:type="gramEnd"/>
      <w:r w:rsidRPr="00F71FD9">
        <w:rPr>
          <w:rFonts w:eastAsia="Times New Roman"/>
          <w:sz w:val="24"/>
          <w:szCs w:val="24"/>
        </w:rPr>
        <w:t xml:space="preserve"> сроками, установленными в настоящем пункте, и совершением необходимых действий возлагается на закупающего сотрудника контрактной службы.</w:t>
      </w:r>
    </w:p>
    <w:p w:rsidR="00CD7224" w:rsidRPr="00F71FD9" w:rsidRDefault="00CD7224" w:rsidP="00CD7224">
      <w:pPr>
        <w:spacing w:line="12" w:lineRule="exact"/>
        <w:rPr>
          <w:sz w:val="24"/>
          <w:szCs w:val="24"/>
        </w:rPr>
      </w:pPr>
    </w:p>
    <w:p w:rsidR="00CD7224" w:rsidRPr="00F71FD9" w:rsidRDefault="00CD7224" w:rsidP="00CD7224">
      <w:pPr>
        <w:numPr>
          <w:ilvl w:val="0"/>
          <w:numId w:val="20"/>
        </w:numPr>
        <w:tabs>
          <w:tab w:val="left" w:pos="2580"/>
        </w:tabs>
        <w:ind w:left="2580" w:hanging="240"/>
        <w:rPr>
          <w:rFonts w:eastAsia="Times New Roman"/>
          <w:b/>
          <w:bCs/>
          <w:sz w:val="24"/>
          <w:szCs w:val="24"/>
        </w:rPr>
      </w:pPr>
      <w:r w:rsidRPr="00F71FD9">
        <w:rPr>
          <w:rFonts w:eastAsia="Times New Roman"/>
          <w:b/>
          <w:bCs/>
          <w:sz w:val="24"/>
          <w:szCs w:val="24"/>
        </w:rPr>
        <w:t>Порядок подготовки закупочных процедур</w:t>
      </w:r>
    </w:p>
    <w:p w:rsidR="00CD7224" w:rsidRPr="00F71FD9" w:rsidRDefault="00CD7224" w:rsidP="00CD7224">
      <w:pPr>
        <w:spacing w:line="237" w:lineRule="auto"/>
        <w:ind w:left="540"/>
        <w:rPr>
          <w:sz w:val="24"/>
          <w:szCs w:val="24"/>
        </w:rPr>
      </w:pPr>
      <w:r w:rsidRPr="00F71FD9">
        <w:rPr>
          <w:rFonts w:eastAsia="Times New Roman"/>
          <w:b/>
          <w:bCs/>
          <w:sz w:val="24"/>
          <w:szCs w:val="24"/>
        </w:rPr>
        <w:t>4.1. Общие положения подготовки конкурентной закупочной процедуры.</w:t>
      </w:r>
    </w:p>
    <w:p w:rsidR="00CD7224" w:rsidRPr="00F71FD9" w:rsidRDefault="00CD7224" w:rsidP="00CD7224">
      <w:pPr>
        <w:spacing w:line="11" w:lineRule="exact"/>
        <w:rPr>
          <w:sz w:val="24"/>
          <w:szCs w:val="24"/>
        </w:rPr>
      </w:pPr>
    </w:p>
    <w:p w:rsidR="00CD7224" w:rsidRPr="00F71FD9" w:rsidRDefault="00CD7224" w:rsidP="00CD7224">
      <w:pPr>
        <w:spacing w:line="233" w:lineRule="auto"/>
        <w:ind w:right="20" w:firstLine="543"/>
        <w:rPr>
          <w:sz w:val="24"/>
          <w:szCs w:val="24"/>
        </w:rPr>
      </w:pPr>
      <w:r w:rsidRPr="00F71FD9">
        <w:rPr>
          <w:rFonts w:eastAsia="Times New Roman"/>
          <w:sz w:val="24"/>
          <w:szCs w:val="24"/>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CD7224" w:rsidRPr="00F71FD9" w:rsidRDefault="00CD7224" w:rsidP="00CD7224">
      <w:pPr>
        <w:spacing w:line="17" w:lineRule="exact"/>
        <w:rPr>
          <w:sz w:val="24"/>
          <w:szCs w:val="24"/>
        </w:rPr>
      </w:pPr>
    </w:p>
    <w:p w:rsidR="00CD7224" w:rsidRPr="00F71FD9" w:rsidRDefault="00CD7224" w:rsidP="00CD7224">
      <w:pPr>
        <w:spacing w:line="233" w:lineRule="auto"/>
        <w:ind w:firstLine="543"/>
        <w:rPr>
          <w:sz w:val="24"/>
          <w:szCs w:val="24"/>
        </w:rPr>
      </w:pPr>
      <w:r w:rsidRPr="00F71FD9">
        <w:rPr>
          <w:rFonts w:eastAsia="Times New Roman"/>
          <w:sz w:val="24"/>
          <w:szCs w:val="24"/>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CD7224" w:rsidRPr="00F71FD9" w:rsidRDefault="00CD7224" w:rsidP="00CD7224">
      <w:pPr>
        <w:spacing w:line="16" w:lineRule="exact"/>
        <w:rPr>
          <w:sz w:val="24"/>
          <w:szCs w:val="24"/>
        </w:rPr>
      </w:pPr>
    </w:p>
    <w:p w:rsidR="00CD7224" w:rsidRPr="00F71FD9" w:rsidRDefault="00CD7224" w:rsidP="00CD7224">
      <w:pPr>
        <w:numPr>
          <w:ilvl w:val="0"/>
          <w:numId w:val="21"/>
        </w:numPr>
        <w:tabs>
          <w:tab w:val="left" w:pos="721"/>
        </w:tabs>
        <w:spacing w:line="233" w:lineRule="auto"/>
        <w:ind w:right="20" w:firstLine="539"/>
        <w:rPr>
          <w:rFonts w:eastAsia="Times New Roman"/>
          <w:sz w:val="24"/>
          <w:szCs w:val="24"/>
        </w:rPr>
      </w:pPr>
      <w:r w:rsidRPr="00F71FD9">
        <w:rPr>
          <w:rFonts w:eastAsia="Times New Roman"/>
          <w:sz w:val="24"/>
          <w:szCs w:val="24"/>
        </w:rPr>
        <w:t xml:space="preserve">предмет и существенные условия проекта контракта, </w:t>
      </w:r>
      <w:proofErr w:type="gramStart"/>
      <w:r w:rsidRPr="00F71FD9">
        <w:rPr>
          <w:rFonts w:eastAsia="Times New Roman"/>
          <w:sz w:val="24"/>
          <w:szCs w:val="24"/>
        </w:rPr>
        <w:t>право</w:t>
      </w:r>
      <w:proofErr w:type="gramEnd"/>
      <w:r w:rsidRPr="00F71FD9">
        <w:rPr>
          <w:rFonts w:eastAsia="Times New Roman"/>
          <w:sz w:val="24"/>
          <w:szCs w:val="24"/>
        </w:rPr>
        <w:t xml:space="preserve"> на заключение которого является предметом закупочной процедуры;</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1"/>
        </w:numPr>
        <w:tabs>
          <w:tab w:val="left" w:pos="817"/>
        </w:tabs>
        <w:spacing w:line="236" w:lineRule="auto"/>
        <w:ind w:firstLine="539"/>
        <w:jc w:val="both"/>
        <w:rPr>
          <w:rFonts w:eastAsia="Times New Roman"/>
          <w:sz w:val="24"/>
          <w:szCs w:val="24"/>
        </w:rPr>
      </w:pPr>
      <w:r w:rsidRPr="00F71FD9">
        <w:rPr>
          <w:rFonts w:eastAsia="Times New Roman"/>
          <w:sz w:val="24"/>
          <w:szCs w:val="24"/>
        </w:rPr>
        <w:t>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0"/>
          <w:numId w:val="21"/>
        </w:numPr>
        <w:tabs>
          <w:tab w:val="left" w:pos="700"/>
        </w:tabs>
        <w:spacing w:line="237" w:lineRule="auto"/>
        <w:ind w:left="700" w:hanging="161"/>
        <w:rPr>
          <w:rFonts w:eastAsia="Times New Roman"/>
          <w:sz w:val="24"/>
          <w:szCs w:val="24"/>
        </w:rPr>
      </w:pPr>
      <w:r w:rsidRPr="00F71FD9">
        <w:rPr>
          <w:rFonts w:eastAsia="Times New Roman"/>
          <w:sz w:val="24"/>
          <w:szCs w:val="24"/>
        </w:rPr>
        <w:t>все необходимые требования к правоспособности, опыту работы, деловой репутации,</w:t>
      </w:r>
    </w:p>
    <w:p w:rsidR="00CD7224" w:rsidRPr="00F71FD9" w:rsidRDefault="00CD7224" w:rsidP="00CD7224">
      <w:pPr>
        <w:spacing w:line="10" w:lineRule="exact"/>
        <w:rPr>
          <w:rFonts w:eastAsia="Times New Roman"/>
          <w:sz w:val="24"/>
          <w:szCs w:val="24"/>
        </w:rPr>
      </w:pPr>
    </w:p>
    <w:p w:rsidR="00CD7224" w:rsidRPr="00F71FD9" w:rsidRDefault="00CD7224" w:rsidP="00CD7224">
      <w:pPr>
        <w:spacing w:line="237" w:lineRule="auto"/>
        <w:ind w:right="20"/>
        <w:jc w:val="both"/>
        <w:rPr>
          <w:rFonts w:eastAsia="Times New Roman"/>
          <w:sz w:val="24"/>
          <w:szCs w:val="24"/>
        </w:rPr>
      </w:pPr>
      <w:r w:rsidRPr="00F71FD9">
        <w:rPr>
          <w:rFonts w:eastAsia="Times New Roman"/>
          <w:sz w:val="24"/>
          <w:szCs w:val="24"/>
        </w:rPr>
        <w:t>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21"/>
        </w:numPr>
        <w:tabs>
          <w:tab w:val="left" w:pos="680"/>
        </w:tabs>
        <w:spacing w:line="238" w:lineRule="auto"/>
        <w:ind w:left="680" w:hanging="141"/>
        <w:rPr>
          <w:rFonts w:eastAsia="Times New Roman"/>
          <w:sz w:val="24"/>
          <w:szCs w:val="24"/>
        </w:rPr>
      </w:pPr>
      <w:proofErr w:type="gramStart"/>
      <w:r w:rsidRPr="00F71FD9">
        <w:rPr>
          <w:rFonts w:eastAsia="Times New Roman"/>
          <w:sz w:val="24"/>
          <w:szCs w:val="24"/>
        </w:rPr>
        <w:t>перечень, условия и сроки проведения закупочных процедур (в том числе предельный</w:t>
      </w:r>
      <w:proofErr w:type="gramEnd"/>
    </w:p>
    <w:p w:rsidR="00CD7224" w:rsidRPr="00F71FD9" w:rsidRDefault="00CD7224" w:rsidP="00CD7224">
      <w:pPr>
        <w:spacing w:line="236" w:lineRule="auto"/>
        <w:ind w:left="4"/>
        <w:jc w:val="both"/>
        <w:rPr>
          <w:sz w:val="24"/>
          <w:szCs w:val="24"/>
        </w:rPr>
      </w:pPr>
      <w:r w:rsidRPr="00F71FD9">
        <w:rPr>
          <w:rFonts w:eastAsia="Times New Roman"/>
          <w:sz w:val="24"/>
          <w:szCs w:val="24"/>
        </w:rPr>
        <w:t xml:space="preserve">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w:t>
      </w:r>
      <w:r w:rsidRPr="00F71FD9">
        <w:rPr>
          <w:rFonts w:eastAsia="Times New Roman"/>
          <w:sz w:val="24"/>
          <w:szCs w:val="24"/>
        </w:rPr>
        <w:lastRenderedPageBreak/>
        <w:t>предложения либо победителя закупочной процедуры в соответствии с действующими локальными нормативными актами Заказчика;</w:t>
      </w:r>
    </w:p>
    <w:p w:rsidR="00CD7224" w:rsidRPr="00F71FD9" w:rsidRDefault="00CD7224" w:rsidP="00CD7224">
      <w:pPr>
        <w:spacing w:line="7" w:lineRule="exact"/>
        <w:rPr>
          <w:sz w:val="24"/>
          <w:szCs w:val="24"/>
        </w:rPr>
      </w:pPr>
    </w:p>
    <w:p w:rsidR="00CD7224" w:rsidRPr="00F71FD9" w:rsidRDefault="00CD7224" w:rsidP="00CD7224">
      <w:pPr>
        <w:numPr>
          <w:ilvl w:val="0"/>
          <w:numId w:val="22"/>
        </w:numPr>
        <w:tabs>
          <w:tab w:val="left" w:pos="684"/>
        </w:tabs>
        <w:ind w:left="684" w:hanging="141"/>
        <w:rPr>
          <w:rFonts w:eastAsia="Times New Roman"/>
          <w:sz w:val="24"/>
          <w:szCs w:val="24"/>
        </w:rPr>
      </w:pPr>
      <w:r w:rsidRPr="00F71FD9">
        <w:rPr>
          <w:rFonts w:eastAsia="Times New Roman"/>
          <w:sz w:val="24"/>
          <w:szCs w:val="24"/>
        </w:rPr>
        <w:t>иные необходимые требования и условия проведения закупочной процедуры.</w:t>
      </w:r>
    </w:p>
    <w:p w:rsidR="00CD7224" w:rsidRPr="00F71FD9" w:rsidRDefault="00CD7224" w:rsidP="00CD7224">
      <w:pPr>
        <w:spacing w:line="10" w:lineRule="exact"/>
        <w:rPr>
          <w:sz w:val="24"/>
          <w:szCs w:val="24"/>
        </w:rPr>
      </w:pPr>
    </w:p>
    <w:p w:rsidR="00CD7224" w:rsidRPr="00F71FD9" w:rsidRDefault="00CD7224" w:rsidP="00CD7224">
      <w:pPr>
        <w:spacing w:line="238" w:lineRule="auto"/>
        <w:ind w:left="4" w:firstLine="543"/>
        <w:jc w:val="both"/>
        <w:rPr>
          <w:sz w:val="24"/>
          <w:szCs w:val="24"/>
        </w:rPr>
      </w:pPr>
      <w:r w:rsidRPr="00F71FD9">
        <w:rPr>
          <w:rFonts w:eastAsia="Times New Roman"/>
          <w:sz w:val="24"/>
          <w:szCs w:val="24"/>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CD7224" w:rsidRPr="00F71FD9" w:rsidRDefault="00CD7224" w:rsidP="00CD7224">
      <w:pPr>
        <w:spacing w:line="10"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sz w:val="24"/>
          <w:szCs w:val="24"/>
        </w:rPr>
        <w:t>4.1.4. По итогам подготовки должна быть разработана и утверждена руководителем Заказчика закупочная документация.</w:t>
      </w:r>
    </w:p>
    <w:p w:rsidR="00CD7224" w:rsidRPr="00F71FD9" w:rsidRDefault="00CD7224" w:rsidP="00CD7224">
      <w:pPr>
        <w:spacing w:line="16"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b/>
          <w:bCs/>
          <w:sz w:val="24"/>
          <w:szCs w:val="24"/>
        </w:rPr>
        <w:t>4.2. Установление требований к закупаемым товарам, работам, услугам, иным объектам гражданских прав.</w:t>
      </w:r>
    </w:p>
    <w:p w:rsidR="00CD7224" w:rsidRPr="00F71FD9" w:rsidRDefault="00CD7224" w:rsidP="00CD7224">
      <w:pPr>
        <w:spacing w:line="7"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sz w:val="24"/>
          <w:szCs w:val="24"/>
        </w:rPr>
        <w:t>4.2.1. Инициатор закупки по согласованию с Ведущим специалистом разрабатывает требования:</w:t>
      </w:r>
    </w:p>
    <w:p w:rsidR="00CD7224" w:rsidRPr="00F71FD9" w:rsidRDefault="00CD7224" w:rsidP="00CD7224">
      <w:pPr>
        <w:numPr>
          <w:ilvl w:val="1"/>
          <w:numId w:val="23"/>
        </w:numPr>
        <w:tabs>
          <w:tab w:val="left" w:pos="684"/>
        </w:tabs>
        <w:ind w:left="684" w:hanging="141"/>
        <w:rPr>
          <w:rFonts w:eastAsia="Times New Roman"/>
          <w:sz w:val="24"/>
          <w:szCs w:val="24"/>
        </w:rPr>
      </w:pPr>
      <w:r w:rsidRPr="00F71FD9">
        <w:rPr>
          <w:rFonts w:eastAsia="Times New Roman"/>
          <w:sz w:val="24"/>
          <w:szCs w:val="24"/>
        </w:rPr>
        <w:t>к результатам работ или услугам, порядку их выполнения;</w:t>
      </w:r>
    </w:p>
    <w:p w:rsidR="00CD7224" w:rsidRPr="00F71FD9" w:rsidRDefault="00CD7224" w:rsidP="00CD7224">
      <w:pPr>
        <w:spacing w:line="13" w:lineRule="exact"/>
        <w:rPr>
          <w:rFonts w:eastAsia="Times New Roman"/>
          <w:sz w:val="24"/>
          <w:szCs w:val="24"/>
        </w:rPr>
      </w:pPr>
    </w:p>
    <w:p w:rsidR="00CD7224" w:rsidRPr="00F71FD9" w:rsidRDefault="00CD7224" w:rsidP="00CD7224">
      <w:pPr>
        <w:numPr>
          <w:ilvl w:val="1"/>
          <w:numId w:val="23"/>
        </w:numPr>
        <w:tabs>
          <w:tab w:val="left" w:pos="695"/>
        </w:tabs>
        <w:spacing w:line="233" w:lineRule="auto"/>
        <w:ind w:left="4" w:right="20" w:firstLine="539"/>
        <w:rPr>
          <w:rFonts w:eastAsia="Times New Roman"/>
          <w:sz w:val="24"/>
          <w:szCs w:val="24"/>
        </w:rPr>
      </w:pPr>
      <w:r w:rsidRPr="00F71FD9">
        <w:rPr>
          <w:rFonts w:eastAsia="Times New Roman"/>
          <w:sz w:val="24"/>
          <w:szCs w:val="24"/>
        </w:rPr>
        <w:t>к качеству, техническим и иным характеристикам товара, работ, услуг, иных объектов гражданских прав;</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23"/>
        </w:numPr>
        <w:tabs>
          <w:tab w:val="left" w:pos="710"/>
        </w:tabs>
        <w:spacing w:line="236" w:lineRule="auto"/>
        <w:ind w:left="4" w:right="20" w:firstLine="539"/>
        <w:jc w:val="both"/>
        <w:rPr>
          <w:rFonts w:eastAsia="Times New Roman"/>
          <w:sz w:val="24"/>
          <w:szCs w:val="24"/>
        </w:rPr>
      </w:pPr>
      <w:r w:rsidRPr="00F71FD9">
        <w:rPr>
          <w:rFonts w:eastAsia="Times New Roman"/>
          <w:sz w:val="24"/>
          <w:szCs w:val="24"/>
        </w:rPr>
        <w:t xml:space="preserve">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F71FD9">
        <w:rPr>
          <w:rFonts w:eastAsia="Times New Roman"/>
          <w:sz w:val="24"/>
          <w:szCs w:val="24"/>
        </w:rPr>
        <w:t>обучение по эксплуатации</w:t>
      </w:r>
      <w:proofErr w:type="gramEnd"/>
      <w:r w:rsidRPr="00F71FD9">
        <w:rPr>
          <w:rFonts w:eastAsia="Times New Roman"/>
          <w:sz w:val="24"/>
          <w:szCs w:val="24"/>
        </w:rPr>
        <w:t xml:space="preserve"> товара;</w:t>
      </w:r>
    </w:p>
    <w:p w:rsidR="00CD7224" w:rsidRPr="00F71FD9" w:rsidRDefault="00CD7224" w:rsidP="00CD7224">
      <w:pPr>
        <w:spacing w:line="2" w:lineRule="exact"/>
        <w:rPr>
          <w:rFonts w:eastAsia="Times New Roman"/>
          <w:sz w:val="24"/>
          <w:szCs w:val="24"/>
        </w:rPr>
      </w:pPr>
    </w:p>
    <w:p w:rsidR="00CD7224" w:rsidRPr="00F71FD9" w:rsidRDefault="00CD7224" w:rsidP="00CD7224">
      <w:pPr>
        <w:numPr>
          <w:ilvl w:val="1"/>
          <w:numId w:val="23"/>
        </w:numPr>
        <w:tabs>
          <w:tab w:val="left" w:pos="684"/>
        </w:tabs>
        <w:spacing w:line="237" w:lineRule="auto"/>
        <w:ind w:left="684" w:hanging="141"/>
        <w:rPr>
          <w:rFonts w:eastAsia="Times New Roman"/>
          <w:sz w:val="24"/>
          <w:szCs w:val="24"/>
        </w:rPr>
      </w:pPr>
      <w:r w:rsidRPr="00F71FD9">
        <w:rPr>
          <w:rFonts w:eastAsia="Times New Roman"/>
          <w:sz w:val="24"/>
          <w:szCs w:val="24"/>
        </w:rPr>
        <w:t>к безопасности товара;</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1"/>
          <w:numId w:val="23"/>
        </w:numPr>
        <w:tabs>
          <w:tab w:val="left" w:pos="684"/>
        </w:tabs>
        <w:ind w:left="684" w:hanging="141"/>
        <w:rPr>
          <w:rFonts w:eastAsia="Times New Roman"/>
          <w:sz w:val="24"/>
          <w:szCs w:val="24"/>
        </w:rPr>
      </w:pPr>
      <w:r w:rsidRPr="00F71FD9">
        <w:rPr>
          <w:rFonts w:eastAsia="Times New Roman"/>
          <w:sz w:val="24"/>
          <w:szCs w:val="24"/>
        </w:rPr>
        <w:t>к функциональным характеристикам (потребительским свойствам) товара;</w:t>
      </w:r>
    </w:p>
    <w:p w:rsidR="00CD7224" w:rsidRPr="00F71FD9" w:rsidRDefault="00CD7224" w:rsidP="00CD7224">
      <w:pPr>
        <w:numPr>
          <w:ilvl w:val="1"/>
          <w:numId w:val="23"/>
        </w:numPr>
        <w:tabs>
          <w:tab w:val="left" w:pos="684"/>
        </w:tabs>
        <w:spacing w:line="237" w:lineRule="auto"/>
        <w:ind w:left="684" w:hanging="141"/>
        <w:rPr>
          <w:rFonts w:eastAsia="Times New Roman"/>
          <w:sz w:val="24"/>
          <w:szCs w:val="24"/>
        </w:rPr>
      </w:pPr>
      <w:r w:rsidRPr="00F71FD9">
        <w:rPr>
          <w:rFonts w:eastAsia="Times New Roman"/>
          <w:sz w:val="24"/>
          <w:szCs w:val="24"/>
        </w:rPr>
        <w:t>к размерам, упаковке, отгрузке товара;</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1"/>
          <w:numId w:val="23"/>
        </w:numPr>
        <w:tabs>
          <w:tab w:val="left" w:pos="684"/>
        </w:tabs>
        <w:ind w:left="684" w:hanging="141"/>
        <w:rPr>
          <w:rFonts w:eastAsia="Times New Roman"/>
          <w:sz w:val="24"/>
          <w:szCs w:val="24"/>
        </w:rPr>
      </w:pPr>
      <w:r w:rsidRPr="00F71FD9">
        <w:rPr>
          <w:rFonts w:eastAsia="Times New Roman"/>
          <w:sz w:val="24"/>
          <w:szCs w:val="24"/>
        </w:rPr>
        <w:t>к срокам его гарантийного обслуживания;</w:t>
      </w:r>
    </w:p>
    <w:p w:rsidR="00CD7224" w:rsidRPr="00F71FD9" w:rsidRDefault="00CD7224" w:rsidP="00CD7224">
      <w:pPr>
        <w:spacing w:line="10" w:lineRule="exact"/>
        <w:rPr>
          <w:rFonts w:eastAsia="Times New Roman"/>
          <w:sz w:val="24"/>
          <w:szCs w:val="24"/>
        </w:rPr>
      </w:pPr>
    </w:p>
    <w:p w:rsidR="00CD7224" w:rsidRPr="00F71FD9" w:rsidRDefault="00CD7224" w:rsidP="00CD7224">
      <w:pPr>
        <w:numPr>
          <w:ilvl w:val="1"/>
          <w:numId w:val="23"/>
        </w:numPr>
        <w:tabs>
          <w:tab w:val="left" w:pos="767"/>
        </w:tabs>
        <w:spacing w:line="236" w:lineRule="auto"/>
        <w:ind w:left="4" w:firstLine="539"/>
        <w:jc w:val="both"/>
        <w:rPr>
          <w:rFonts w:eastAsia="Times New Roman"/>
          <w:sz w:val="24"/>
          <w:szCs w:val="24"/>
        </w:rPr>
      </w:pPr>
      <w:r w:rsidRPr="00F71FD9">
        <w:rPr>
          <w:rFonts w:eastAsia="Times New Roman"/>
          <w:sz w:val="24"/>
          <w:szCs w:val="24"/>
        </w:rPr>
        <w:t>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3" w:lineRule="auto"/>
        <w:ind w:left="4" w:right="20" w:firstLine="543"/>
        <w:rPr>
          <w:rFonts w:eastAsia="Times New Roman"/>
          <w:sz w:val="24"/>
          <w:szCs w:val="24"/>
        </w:rPr>
      </w:pPr>
      <w:r w:rsidRPr="00F71FD9">
        <w:rPr>
          <w:rFonts w:eastAsia="Times New Roman"/>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8" w:lineRule="auto"/>
        <w:ind w:left="4" w:firstLine="543"/>
        <w:jc w:val="both"/>
        <w:rPr>
          <w:rFonts w:eastAsia="Times New Roman"/>
          <w:sz w:val="24"/>
          <w:szCs w:val="24"/>
        </w:rPr>
      </w:pPr>
      <w:r w:rsidRPr="00F71FD9">
        <w:rPr>
          <w:rFonts w:eastAsia="Times New Roman"/>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8" w:lineRule="auto"/>
        <w:ind w:left="4" w:firstLine="543"/>
        <w:jc w:val="both"/>
        <w:rPr>
          <w:rFonts w:eastAsia="Times New Roman"/>
          <w:sz w:val="24"/>
          <w:szCs w:val="24"/>
        </w:rPr>
      </w:pPr>
      <w:r w:rsidRPr="00F71FD9">
        <w:rPr>
          <w:rFonts w:eastAsia="Times New Roman"/>
          <w:sz w:val="24"/>
          <w:szCs w:val="24"/>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 xml:space="preserve">4.2.5. Заказчик в целом ориентируется на приобретение качественных товаров, работ, услуг и иных </w:t>
      </w:r>
      <w:proofErr w:type="gramStart"/>
      <w:r w:rsidRPr="00F71FD9">
        <w:rPr>
          <w:rFonts w:eastAsia="Times New Roman"/>
          <w:sz w:val="24"/>
          <w:szCs w:val="24"/>
        </w:rPr>
        <w:t>объектов</w:t>
      </w:r>
      <w:proofErr w:type="gramEnd"/>
      <w:r w:rsidRPr="00F71FD9">
        <w:rPr>
          <w:rFonts w:eastAsia="Times New Roman"/>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CD7224" w:rsidRPr="00F71FD9" w:rsidRDefault="00CD7224" w:rsidP="00CD7224">
      <w:pPr>
        <w:spacing w:line="4" w:lineRule="exact"/>
        <w:rPr>
          <w:rFonts w:eastAsia="Times New Roman"/>
          <w:sz w:val="24"/>
          <w:szCs w:val="24"/>
        </w:rPr>
      </w:pPr>
    </w:p>
    <w:p w:rsidR="00CD7224" w:rsidRPr="00F71FD9" w:rsidRDefault="00CD7224" w:rsidP="00CD7224">
      <w:pPr>
        <w:spacing w:line="237" w:lineRule="auto"/>
        <w:ind w:left="544"/>
        <w:rPr>
          <w:rFonts w:eastAsia="Times New Roman"/>
          <w:sz w:val="24"/>
          <w:szCs w:val="24"/>
        </w:rPr>
      </w:pPr>
      <w:r w:rsidRPr="00F71FD9">
        <w:rPr>
          <w:rFonts w:eastAsia="Times New Roman"/>
          <w:sz w:val="24"/>
          <w:szCs w:val="24"/>
        </w:rPr>
        <w:t>4.2.6. Приобретаемые товары и оборудование должны быть новыми, не бывшими ранее</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3"/>
        </w:numPr>
        <w:tabs>
          <w:tab w:val="left" w:pos="238"/>
        </w:tabs>
        <w:spacing w:line="237" w:lineRule="auto"/>
        <w:ind w:left="4" w:hanging="4"/>
        <w:jc w:val="both"/>
        <w:rPr>
          <w:rFonts w:eastAsia="Times New Roman"/>
          <w:sz w:val="24"/>
          <w:szCs w:val="24"/>
        </w:rPr>
      </w:pPr>
      <w:proofErr w:type="gramStart"/>
      <w:r w:rsidRPr="00F71FD9">
        <w:rPr>
          <w:rFonts w:eastAsia="Times New Roman"/>
          <w:sz w:val="24"/>
          <w:szCs w:val="24"/>
        </w:rPr>
        <w:t>употреблении</w:t>
      </w:r>
      <w:proofErr w:type="gramEnd"/>
      <w:r w:rsidRPr="00F71FD9">
        <w:rPr>
          <w:rFonts w:eastAsia="Times New Roman"/>
          <w:sz w:val="24"/>
          <w:szCs w:val="24"/>
        </w:rPr>
        <w:t>,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CD7224" w:rsidRPr="00F71FD9" w:rsidRDefault="00CD7224" w:rsidP="00CD7224">
      <w:pPr>
        <w:spacing w:line="6" w:lineRule="exact"/>
        <w:rPr>
          <w:rFonts w:eastAsia="Times New Roman"/>
          <w:sz w:val="24"/>
          <w:szCs w:val="24"/>
        </w:rPr>
      </w:pPr>
    </w:p>
    <w:p w:rsidR="00CD7224" w:rsidRPr="00F71FD9" w:rsidRDefault="00CD7224" w:rsidP="00CD7224">
      <w:pPr>
        <w:spacing w:line="238" w:lineRule="auto"/>
        <w:ind w:left="544"/>
        <w:rPr>
          <w:rFonts w:eastAsia="Times New Roman"/>
          <w:sz w:val="24"/>
          <w:szCs w:val="24"/>
        </w:rPr>
      </w:pPr>
      <w:r w:rsidRPr="00F71FD9">
        <w:rPr>
          <w:rFonts w:eastAsia="Times New Roman"/>
          <w:sz w:val="24"/>
          <w:szCs w:val="24"/>
        </w:rPr>
        <w:t>4.2.7. По решению Заказчика в закупочной документации могут содержаться указания</w:t>
      </w:r>
    </w:p>
    <w:p w:rsidR="00CD7224" w:rsidRPr="00F71FD9" w:rsidRDefault="00CD7224" w:rsidP="00CD7224">
      <w:pPr>
        <w:spacing w:line="238" w:lineRule="auto"/>
        <w:jc w:val="both"/>
        <w:rPr>
          <w:sz w:val="24"/>
          <w:szCs w:val="24"/>
        </w:rPr>
      </w:pPr>
      <w:r w:rsidRPr="00F71FD9">
        <w:rPr>
          <w:rFonts w:eastAsia="Times New Roman"/>
          <w:sz w:val="24"/>
          <w:szCs w:val="24"/>
        </w:rPr>
        <w:t xml:space="preserve">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rsidRPr="00F71FD9">
        <w:rPr>
          <w:rFonts w:eastAsia="Times New Roman"/>
          <w:sz w:val="24"/>
          <w:szCs w:val="24"/>
        </w:rPr>
        <w:lastRenderedPageBreak/>
        <w:t>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CD7224" w:rsidRPr="00F71FD9" w:rsidRDefault="00CD7224" w:rsidP="00CD7224">
      <w:pPr>
        <w:spacing w:line="7"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4.3. Установление требований к Участникам закупочной процедуры.</w:t>
      </w:r>
    </w:p>
    <w:p w:rsidR="00CD7224" w:rsidRPr="00F71FD9" w:rsidRDefault="00CD7224" w:rsidP="00CD7224">
      <w:pPr>
        <w:spacing w:line="10" w:lineRule="exact"/>
        <w:rPr>
          <w:sz w:val="24"/>
          <w:szCs w:val="24"/>
        </w:rPr>
      </w:pPr>
    </w:p>
    <w:p w:rsidR="00CD7224" w:rsidRPr="00F71FD9" w:rsidRDefault="00CD7224" w:rsidP="00CD7224">
      <w:pPr>
        <w:spacing w:line="236" w:lineRule="auto"/>
        <w:ind w:firstLine="543"/>
        <w:jc w:val="both"/>
        <w:rPr>
          <w:sz w:val="24"/>
          <w:szCs w:val="24"/>
        </w:rPr>
      </w:pPr>
      <w:r w:rsidRPr="00F71FD9">
        <w:rPr>
          <w:rFonts w:eastAsia="Times New Roman"/>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CD7224" w:rsidRPr="00F71FD9" w:rsidRDefault="00CD7224" w:rsidP="00CD7224">
      <w:pPr>
        <w:spacing w:line="18" w:lineRule="exact"/>
        <w:rPr>
          <w:sz w:val="24"/>
          <w:szCs w:val="24"/>
        </w:rPr>
      </w:pPr>
    </w:p>
    <w:p w:rsidR="00CD7224" w:rsidRPr="00F71FD9" w:rsidRDefault="00CD7224" w:rsidP="00CD7224">
      <w:pPr>
        <w:shd w:val="clear" w:color="auto" w:fill="FFFFFF"/>
        <w:spacing w:line="290" w:lineRule="atLeast"/>
        <w:ind w:firstLine="540"/>
        <w:jc w:val="both"/>
        <w:rPr>
          <w:sz w:val="24"/>
          <w:szCs w:val="24"/>
        </w:rPr>
      </w:pPr>
      <w:r w:rsidRPr="00F71FD9">
        <w:rPr>
          <w:rFonts w:eastAsia="Times New Roman"/>
          <w:sz w:val="24"/>
          <w:szCs w:val="24"/>
        </w:rPr>
        <w:t xml:space="preserve">4.3.2. </w:t>
      </w:r>
      <w:r w:rsidRPr="00F71FD9">
        <w:rPr>
          <w:rStyle w:val="blk"/>
          <w:sz w:val="24"/>
          <w:szCs w:val="24"/>
        </w:rPr>
        <w:t>При осуществлении закупки заказчик устанавливает следующие единые требования к участникам закупки:</w:t>
      </w:r>
      <w:bookmarkStart w:id="0" w:name="dst100336"/>
      <w:bookmarkStart w:id="1" w:name="dst100340"/>
      <w:bookmarkEnd w:id="0"/>
      <w:bookmarkEnd w:id="1"/>
    </w:p>
    <w:p w:rsidR="00CD7224" w:rsidRPr="00F71FD9" w:rsidRDefault="00CD7224" w:rsidP="00CD7224">
      <w:pPr>
        <w:pStyle w:val="a4"/>
        <w:numPr>
          <w:ilvl w:val="0"/>
          <w:numId w:val="40"/>
        </w:numPr>
        <w:shd w:val="clear" w:color="auto" w:fill="FFFFFF"/>
        <w:spacing w:line="290" w:lineRule="atLeast"/>
        <w:jc w:val="both"/>
        <w:rPr>
          <w:rStyle w:val="blk"/>
          <w:sz w:val="24"/>
          <w:szCs w:val="24"/>
        </w:rPr>
      </w:pPr>
      <w:proofErr w:type="gramStart"/>
      <w:r w:rsidRPr="00F71FD9">
        <w:rPr>
          <w:rStyle w:val="blk"/>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st101897" w:history="1">
        <w:r w:rsidRPr="00F71FD9">
          <w:rPr>
            <w:rStyle w:val="a3"/>
            <w:color w:val="auto"/>
            <w:sz w:val="24"/>
            <w:szCs w:val="24"/>
            <w:u w:val="none"/>
          </w:rPr>
          <w:t>статьями 289</w:t>
        </w:r>
      </w:hyperlink>
      <w:r w:rsidRPr="00F71FD9">
        <w:rPr>
          <w:rStyle w:val="blk"/>
          <w:sz w:val="24"/>
          <w:szCs w:val="24"/>
        </w:rPr>
        <w:t>, </w:t>
      </w:r>
      <w:hyperlink r:id="rId11" w:anchor="dst2054" w:history="1">
        <w:r w:rsidRPr="00F71FD9">
          <w:rPr>
            <w:rStyle w:val="a3"/>
            <w:color w:val="auto"/>
            <w:sz w:val="24"/>
            <w:szCs w:val="24"/>
            <w:u w:val="none"/>
          </w:rPr>
          <w:t>290</w:t>
        </w:r>
      </w:hyperlink>
      <w:r w:rsidRPr="00F71FD9">
        <w:rPr>
          <w:rStyle w:val="blk"/>
          <w:sz w:val="24"/>
          <w:szCs w:val="24"/>
        </w:rPr>
        <w:t>, </w:t>
      </w:r>
      <w:hyperlink r:id="rId12" w:anchor="dst2072" w:history="1">
        <w:r w:rsidRPr="00F71FD9">
          <w:rPr>
            <w:rStyle w:val="a3"/>
            <w:color w:val="auto"/>
            <w:sz w:val="24"/>
            <w:szCs w:val="24"/>
            <w:u w:val="none"/>
          </w:rPr>
          <w:t>291</w:t>
        </w:r>
      </w:hyperlink>
      <w:r w:rsidRPr="00F71FD9">
        <w:rPr>
          <w:rStyle w:val="blk"/>
          <w:sz w:val="24"/>
          <w:szCs w:val="24"/>
        </w:rPr>
        <w:t>, </w:t>
      </w:r>
      <w:hyperlink r:id="rId13" w:anchor="dst2086" w:history="1">
        <w:r w:rsidRPr="00F71FD9">
          <w:rPr>
            <w:rStyle w:val="a3"/>
            <w:color w:val="auto"/>
            <w:sz w:val="24"/>
            <w:szCs w:val="24"/>
            <w:u w:val="none"/>
          </w:rPr>
          <w:t>291.1</w:t>
        </w:r>
      </w:hyperlink>
      <w:r w:rsidRPr="00F71FD9">
        <w:rPr>
          <w:rStyle w:val="blk"/>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1FD9">
        <w:rPr>
          <w:rStyle w:val="blk"/>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 7 ст.31)</w:t>
      </w:r>
      <w:bookmarkStart w:id="2" w:name="dst297"/>
      <w:bookmarkEnd w:id="2"/>
      <w:r w:rsidRPr="00F71FD9">
        <w:rPr>
          <w:rStyle w:val="blk"/>
          <w:sz w:val="24"/>
          <w:szCs w:val="24"/>
        </w:rPr>
        <w:t>;</w:t>
      </w:r>
    </w:p>
    <w:p w:rsidR="00CD7224" w:rsidRPr="00F71FD9" w:rsidRDefault="00CD7224" w:rsidP="00CD7224">
      <w:pPr>
        <w:pStyle w:val="a4"/>
        <w:numPr>
          <w:ilvl w:val="0"/>
          <w:numId w:val="40"/>
        </w:numPr>
        <w:shd w:val="clear" w:color="auto" w:fill="FFFFFF"/>
        <w:spacing w:line="290" w:lineRule="atLeast"/>
        <w:jc w:val="both"/>
        <w:rPr>
          <w:rStyle w:val="blk"/>
          <w:sz w:val="24"/>
          <w:szCs w:val="24"/>
        </w:rPr>
      </w:pPr>
      <w:r w:rsidRPr="00F71FD9">
        <w:rPr>
          <w:rStyle w:val="blk"/>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anchor="dst2620" w:history="1">
        <w:r w:rsidRPr="00F71FD9">
          <w:rPr>
            <w:rStyle w:val="a3"/>
            <w:color w:val="auto"/>
            <w:sz w:val="24"/>
            <w:szCs w:val="24"/>
            <w:u w:val="none"/>
          </w:rPr>
          <w:t>статьей 19.28</w:t>
        </w:r>
      </w:hyperlink>
      <w:r w:rsidRPr="00F71FD9">
        <w:rPr>
          <w:rStyle w:val="blk"/>
          <w:sz w:val="24"/>
          <w:szCs w:val="24"/>
        </w:rPr>
        <w:t> Кодекса Российской Федерации об административных правонарушениях (п. 7.1 ст.31);</w:t>
      </w:r>
      <w:bookmarkStart w:id="3" w:name="dst100343"/>
      <w:bookmarkEnd w:id="3"/>
    </w:p>
    <w:p w:rsidR="00CD7224" w:rsidRPr="00F71FD9" w:rsidRDefault="00CD7224" w:rsidP="00CD7224">
      <w:pPr>
        <w:pStyle w:val="a4"/>
        <w:numPr>
          <w:ilvl w:val="0"/>
          <w:numId w:val="40"/>
        </w:numPr>
        <w:shd w:val="clear" w:color="auto" w:fill="FFFFFF"/>
        <w:spacing w:line="290" w:lineRule="atLeast"/>
        <w:jc w:val="both"/>
        <w:rPr>
          <w:rStyle w:val="blk"/>
          <w:sz w:val="24"/>
          <w:szCs w:val="24"/>
        </w:rPr>
      </w:pPr>
      <w:r w:rsidRPr="00F71FD9">
        <w:rPr>
          <w:rStyle w:val="blk"/>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(пункт 8 ст.31);</w:t>
      </w:r>
      <w:bookmarkStart w:id="4" w:name="dst101709"/>
      <w:bookmarkEnd w:id="4"/>
    </w:p>
    <w:p w:rsidR="00CD7224" w:rsidRPr="00F71FD9" w:rsidRDefault="00CD7224" w:rsidP="00CD7224">
      <w:pPr>
        <w:pStyle w:val="a4"/>
        <w:numPr>
          <w:ilvl w:val="0"/>
          <w:numId w:val="40"/>
        </w:numPr>
        <w:shd w:val="clear" w:color="auto" w:fill="FFFFFF"/>
        <w:spacing w:line="290" w:lineRule="atLeast"/>
        <w:jc w:val="both"/>
        <w:rPr>
          <w:rStyle w:val="blk"/>
          <w:sz w:val="24"/>
          <w:szCs w:val="24"/>
        </w:rPr>
      </w:pPr>
      <w:proofErr w:type="gramStart"/>
      <w:r w:rsidRPr="00F71FD9">
        <w:rPr>
          <w:rStyle w:val="blk"/>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71FD9">
        <w:rPr>
          <w:rStyle w:val="blk"/>
          <w:sz w:val="24"/>
          <w:szCs w:val="24"/>
        </w:rPr>
        <w:t>выгодоприобретателями</w:t>
      </w:r>
      <w:proofErr w:type="spellEnd"/>
      <w:r w:rsidRPr="00F71FD9">
        <w:rPr>
          <w:rStyle w:val="blk"/>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1FD9">
        <w:rPr>
          <w:rStyle w:val="blk"/>
          <w:sz w:val="24"/>
          <w:szCs w:val="24"/>
        </w:rPr>
        <w:t xml:space="preserve"> </w:t>
      </w:r>
      <w:proofErr w:type="gramStart"/>
      <w:r w:rsidRPr="00F71FD9">
        <w:rPr>
          <w:rStyle w:val="blk"/>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1FD9">
        <w:rPr>
          <w:rStyle w:val="blk"/>
          <w:sz w:val="24"/>
          <w:szCs w:val="24"/>
        </w:rPr>
        <w:t>неполнородными</w:t>
      </w:r>
      <w:proofErr w:type="spellEnd"/>
      <w:r w:rsidRPr="00F71FD9">
        <w:rPr>
          <w:rStyle w:val="blk"/>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1FD9">
        <w:rPr>
          <w:rStyle w:val="blk"/>
          <w:sz w:val="24"/>
          <w:szCs w:val="24"/>
        </w:rPr>
        <w:t xml:space="preserve"> Под </w:t>
      </w:r>
      <w:proofErr w:type="spellStart"/>
      <w:r w:rsidRPr="00F71FD9">
        <w:rPr>
          <w:rStyle w:val="blk"/>
          <w:sz w:val="24"/>
          <w:szCs w:val="24"/>
        </w:rPr>
        <w:t>выгодоприобретателями</w:t>
      </w:r>
      <w:proofErr w:type="spellEnd"/>
      <w:r w:rsidRPr="00F71FD9">
        <w:rPr>
          <w:rStyle w:val="blk"/>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ст.31)</w:t>
      </w:r>
      <w:bookmarkStart w:id="5" w:name="dst109"/>
      <w:bookmarkEnd w:id="5"/>
      <w:r w:rsidRPr="00F71FD9">
        <w:rPr>
          <w:rStyle w:val="blk"/>
          <w:sz w:val="24"/>
          <w:szCs w:val="24"/>
        </w:rPr>
        <w:t>;</w:t>
      </w:r>
    </w:p>
    <w:p w:rsidR="00CD7224" w:rsidRPr="00F71FD9" w:rsidRDefault="00CD7224" w:rsidP="00CD7224">
      <w:pPr>
        <w:pStyle w:val="a4"/>
        <w:numPr>
          <w:ilvl w:val="0"/>
          <w:numId w:val="40"/>
        </w:numPr>
        <w:shd w:val="clear" w:color="auto" w:fill="FFFFFF"/>
        <w:spacing w:line="290" w:lineRule="atLeast"/>
        <w:jc w:val="both"/>
        <w:rPr>
          <w:rStyle w:val="blk"/>
          <w:sz w:val="24"/>
          <w:szCs w:val="24"/>
        </w:rPr>
      </w:pPr>
      <w:r w:rsidRPr="00F71FD9">
        <w:rPr>
          <w:rStyle w:val="blk"/>
          <w:sz w:val="24"/>
          <w:szCs w:val="24"/>
        </w:rPr>
        <w:t xml:space="preserve">участник закупки не является </w:t>
      </w:r>
      <w:proofErr w:type="spellStart"/>
      <w:r w:rsidRPr="00F71FD9">
        <w:rPr>
          <w:rStyle w:val="blk"/>
          <w:sz w:val="24"/>
          <w:szCs w:val="24"/>
        </w:rPr>
        <w:t>офшорной</w:t>
      </w:r>
      <w:proofErr w:type="spellEnd"/>
      <w:r w:rsidRPr="00F71FD9">
        <w:rPr>
          <w:rStyle w:val="blk"/>
          <w:sz w:val="24"/>
          <w:szCs w:val="24"/>
        </w:rPr>
        <w:t xml:space="preserve"> компанией (пункт 10 ст.31)</w:t>
      </w:r>
      <w:bookmarkStart w:id="6" w:name="dst419"/>
      <w:bookmarkEnd w:id="6"/>
      <w:r w:rsidRPr="00F71FD9">
        <w:rPr>
          <w:rStyle w:val="blk"/>
          <w:sz w:val="24"/>
          <w:szCs w:val="24"/>
        </w:rPr>
        <w:t>;</w:t>
      </w:r>
    </w:p>
    <w:p w:rsidR="00CD7224" w:rsidRPr="00F71FD9" w:rsidRDefault="00CD7224" w:rsidP="00CD7224">
      <w:pPr>
        <w:pStyle w:val="a4"/>
        <w:numPr>
          <w:ilvl w:val="0"/>
          <w:numId w:val="40"/>
        </w:numPr>
        <w:shd w:val="clear" w:color="auto" w:fill="FFFFFF"/>
        <w:spacing w:line="290" w:lineRule="atLeast"/>
        <w:jc w:val="both"/>
        <w:rPr>
          <w:sz w:val="24"/>
          <w:szCs w:val="24"/>
        </w:rPr>
      </w:pPr>
      <w:r w:rsidRPr="00F71FD9">
        <w:rPr>
          <w:rStyle w:val="blk"/>
          <w:sz w:val="24"/>
          <w:szCs w:val="24"/>
        </w:rPr>
        <w:t>отсутствие у участника закупки ограничений для участия в закупках, установленных законодательством Российской Федерации (пункт 11 ст.31)</w:t>
      </w:r>
      <w:bookmarkStart w:id="7" w:name="dst101710"/>
      <w:bookmarkEnd w:id="7"/>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lastRenderedPageBreak/>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7" w:lineRule="auto"/>
        <w:ind w:right="20" w:firstLine="543"/>
        <w:jc w:val="both"/>
        <w:rPr>
          <w:rFonts w:eastAsia="Times New Roman"/>
          <w:sz w:val="24"/>
          <w:szCs w:val="24"/>
        </w:rPr>
      </w:pPr>
      <w:r w:rsidRPr="00F71FD9">
        <w:rPr>
          <w:rFonts w:eastAsia="Times New Roman"/>
          <w:sz w:val="24"/>
          <w:szCs w:val="24"/>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CD7224" w:rsidRPr="00F71FD9" w:rsidRDefault="00CD7224" w:rsidP="00CD7224">
      <w:pPr>
        <w:spacing w:line="6" w:lineRule="exact"/>
        <w:rPr>
          <w:rFonts w:eastAsia="Times New Roman"/>
          <w:sz w:val="24"/>
          <w:szCs w:val="24"/>
        </w:rPr>
      </w:pPr>
    </w:p>
    <w:p w:rsidR="00CD7224" w:rsidRPr="00F71FD9" w:rsidRDefault="00CD7224" w:rsidP="00CD7224">
      <w:pPr>
        <w:ind w:left="540"/>
        <w:rPr>
          <w:rFonts w:eastAsia="Times New Roman"/>
          <w:sz w:val="24"/>
          <w:szCs w:val="24"/>
        </w:rPr>
      </w:pPr>
      <w:r w:rsidRPr="00F71FD9">
        <w:rPr>
          <w:rFonts w:eastAsia="Times New Roman"/>
          <w:b/>
          <w:bCs/>
          <w:sz w:val="24"/>
          <w:szCs w:val="24"/>
        </w:rPr>
        <w:t>4.4. Подготовка порядка оценки и сопоставления заявок.</w:t>
      </w:r>
    </w:p>
    <w:p w:rsidR="00CD7224" w:rsidRPr="00F71FD9" w:rsidRDefault="00CD7224" w:rsidP="00CD7224">
      <w:pPr>
        <w:spacing w:line="10" w:lineRule="exact"/>
        <w:rPr>
          <w:rFonts w:eastAsia="Times New Roman"/>
          <w:sz w:val="24"/>
          <w:szCs w:val="24"/>
        </w:rPr>
      </w:pPr>
    </w:p>
    <w:p w:rsidR="00CD7224" w:rsidRPr="00F71FD9" w:rsidRDefault="00CD7224" w:rsidP="00CD7224">
      <w:pPr>
        <w:spacing w:line="235" w:lineRule="auto"/>
        <w:ind w:right="20" w:firstLine="543"/>
        <w:jc w:val="both"/>
        <w:rPr>
          <w:rFonts w:eastAsia="Times New Roman"/>
          <w:sz w:val="24"/>
          <w:szCs w:val="24"/>
        </w:rPr>
      </w:pPr>
      <w:r w:rsidRPr="00F71FD9">
        <w:rPr>
          <w:rFonts w:eastAsia="Times New Roman"/>
          <w:sz w:val="24"/>
          <w:szCs w:val="24"/>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3" w:lineRule="auto"/>
        <w:ind w:firstLine="543"/>
        <w:rPr>
          <w:rFonts w:eastAsia="Times New Roman"/>
          <w:sz w:val="24"/>
          <w:szCs w:val="24"/>
        </w:rPr>
      </w:pPr>
      <w:r w:rsidRPr="00F71FD9">
        <w:rPr>
          <w:rFonts w:eastAsia="Times New Roman"/>
          <w:sz w:val="24"/>
          <w:szCs w:val="24"/>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CD7224" w:rsidRPr="00F71FD9" w:rsidRDefault="00CD7224" w:rsidP="00CD7224">
      <w:pPr>
        <w:spacing w:line="3" w:lineRule="exact"/>
        <w:rPr>
          <w:rFonts w:eastAsia="Times New Roman"/>
          <w:sz w:val="24"/>
          <w:szCs w:val="24"/>
        </w:rPr>
      </w:pPr>
    </w:p>
    <w:p w:rsidR="00CD7224" w:rsidRPr="00F71FD9" w:rsidRDefault="00CD7224" w:rsidP="00CD7224">
      <w:pPr>
        <w:ind w:left="540"/>
        <w:rPr>
          <w:rFonts w:eastAsia="Times New Roman"/>
          <w:sz w:val="24"/>
          <w:szCs w:val="24"/>
        </w:rPr>
      </w:pPr>
      <w:r w:rsidRPr="00F71FD9">
        <w:rPr>
          <w:rFonts w:eastAsia="Times New Roman"/>
          <w:sz w:val="24"/>
          <w:szCs w:val="24"/>
        </w:rPr>
        <w:t>4.4.3. Допускаются следующие виды отбора:</w:t>
      </w:r>
    </w:p>
    <w:p w:rsidR="00CD7224" w:rsidRPr="00F71FD9" w:rsidRDefault="00CD7224" w:rsidP="00CD7224">
      <w:pPr>
        <w:rPr>
          <w:sz w:val="24"/>
          <w:szCs w:val="24"/>
        </w:rPr>
      </w:pPr>
      <w:r w:rsidRPr="00F71FD9">
        <w:rPr>
          <w:rFonts w:eastAsia="Times New Roman"/>
          <w:sz w:val="24"/>
          <w:szCs w:val="24"/>
        </w:rPr>
        <w:t>соответствие заявки  (предложения)  по  своему составу,  содержанию, оформлению,</w:t>
      </w:r>
      <w:r w:rsidRPr="003109B2">
        <w:rPr>
          <w:rFonts w:eastAsia="Times New Roman"/>
          <w:sz w:val="24"/>
          <w:szCs w:val="24"/>
        </w:rPr>
        <w:t xml:space="preserve"> </w:t>
      </w:r>
      <w:r w:rsidRPr="00F71FD9">
        <w:rPr>
          <w:rFonts w:eastAsia="Times New Roman"/>
          <w:sz w:val="24"/>
          <w:szCs w:val="24"/>
        </w:rPr>
        <w:t>описанию предлагаемой продукции требованиям документации о закупке по существу;</w:t>
      </w:r>
    </w:p>
    <w:p w:rsidR="00CD7224" w:rsidRPr="00F71FD9" w:rsidRDefault="00CD7224" w:rsidP="00CD7224">
      <w:pPr>
        <w:spacing w:line="10" w:lineRule="exact"/>
        <w:rPr>
          <w:sz w:val="24"/>
          <w:szCs w:val="24"/>
        </w:rPr>
      </w:pPr>
    </w:p>
    <w:p w:rsidR="00CD7224" w:rsidRPr="00F71FD9" w:rsidRDefault="00CD7224" w:rsidP="00CD7224">
      <w:pPr>
        <w:numPr>
          <w:ilvl w:val="0"/>
          <w:numId w:val="25"/>
        </w:numPr>
        <w:tabs>
          <w:tab w:val="left" w:pos="783"/>
        </w:tabs>
        <w:spacing w:line="235" w:lineRule="auto"/>
        <w:ind w:firstLine="539"/>
        <w:rPr>
          <w:rFonts w:eastAsia="Times New Roman"/>
          <w:sz w:val="24"/>
          <w:szCs w:val="24"/>
        </w:rPr>
      </w:pPr>
      <w:r w:rsidRPr="00F71FD9">
        <w:rPr>
          <w:rFonts w:eastAsia="Times New Roman"/>
          <w:sz w:val="24"/>
          <w:szCs w:val="24"/>
        </w:rPr>
        <w:t>достоверность сведений и действительности документов, приведенных в заявке (предложении);</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25"/>
        </w:numPr>
        <w:tabs>
          <w:tab w:val="left" w:pos="845"/>
        </w:tabs>
        <w:spacing w:line="235" w:lineRule="auto"/>
        <w:ind w:right="20" w:firstLine="539"/>
        <w:rPr>
          <w:rFonts w:eastAsia="Times New Roman"/>
          <w:sz w:val="24"/>
          <w:szCs w:val="24"/>
        </w:rPr>
      </w:pPr>
      <w:r w:rsidRPr="00F71FD9">
        <w:rPr>
          <w:rFonts w:eastAsia="Times New Roman"/>
          <w:sz w:val="24"/>
          <w:szCs w:val="24"/>
        </w:rPr>
        <w:t>соответствие Участника закупочной процедуры требованиям, установленным документацией о закупке;</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25"/>
        </w:numPr>
        <w:tabs>
          <w:tab w:val="left" w:pos="836"/>
        </w:tabs>
        <w:spacing w:line="235" w:lineRule="auto"/>
        <w:ind w:right="20" w:firstLine="539"/>
        <w:rPr>
          <w:rFonts w:eastAsia="Times New Roman"/>
          <w:sz w:val="24"/>
          <w:szCs w:val="24"/>
        </w:rPr>
      </w:pPr>
      <w:r w:rsidRPr="00F71FD9">
        <w:rPr>
          <w:rFonts w:eastAsia="Times New Roman"/>
          <w:sz w:val="24"/>
          <w:szCs w:val="24"/>
        </w:rPr>
        <w:t>соответствие предлагаемой Участником закупочной процедуры продукции и контрактных условий требованиям документации о закупке;</w:t>
      </w:r>
    </w:p>
    <w:p w:rsidR="00CD7224" w:rsidRPr="00F71FD9" w:rsidRDefault="00CD7224" w:rsidP="00CD7224">
      <w:pPr>
        <w:spacing w:line="12" w:lineRule="exact"/>
        <w:rPr>
          <w:rFonts w:eastAsia="Times New Roman"/>
          <w:sz w:val="24"/>
          <w:szCs w:val="24"/>
        </w:rPr>
      </w:pPr>
    </w:p>
    <w:p w:rsidR="00CD7224" w:rsidRPr="00F71FD9" w:rsidRDefault="00CD7224" w:rsidP="00CD7224">
      <w:pPr>
        <w:numPr>
          <w:ilvl w:val="0"/>
          <w:numId w:val="25"/>
        </w:numPr>
        <w:tabs>
          <w:tab w:val="left" w:pos="730"/>
        </w:tabs>
        <w:spacing w:line="235" w:lineRule="auto"/>
        <w:ind w:firstLine="539"/>
        <w:rPr>
          <w:rFonts w:eastAsia="Times New Roman"/>
          <w:sz w:val="24"/>
          <w:szCs w:val="24"/>
        </w:rPr>
      </w:pPr>
      <w:r w:rsidRPr="00F71FD9">
        <w:rPr>
          <w:rFonts w:eastAsia="Times New Roman"/>
          <w:sz w:val="24"/>
          <w:szCs w:val="24"/>
        </w:rPr>
        <w:t>предоставление Участником закупочной процедуры требуемого обеспечения заявки (предложения).</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5" w:lineRule="auto"/>
        <w:ind w:right="20" w:firstLine="543"/>
        <w:rPr>
          <w:rFonts w:eastAsia="Times New Roman"/>
          <w:sz w:val="24"/>
          <w:szCs w:val="24"/>
        </w:rPr>
      </w:pPr>
      <w:r w:rsidRPr="00F71FD9">
        <w:rPr>
          <w:rFonts w:eastAsia="Times New Roman"/>
          <w:sz w:val="24"/>
          <w:szCs w:val="24"/>
        </w:rPr>
        <w:t xml:space="preserve">4.4.4. Не допускается установление </w:t>
      </w:r>
      <w:proofErr w:type="spellStart"/>
      <w:r w:rsidRPr="00F71FD9">
        <w:rPr>
          <w:rFonts w:eastAsia="Times New Roman"/>
          <w:sz w:val="24"/>
          <w:szCs w:val="24"/>
        </w:rPr>
        <w:t>неизмеряемых</w:t>
      </w:r>
      <w:proofErr w:type="spellEnd"/>
      <w:r w:rsidRPr="00F71FD9">
        <w:rPr>
          <w:rFonts w:eastAsia="Times New Roman"/>
          <w:sz w:val="24"/>
          <w:szCs w:val="24"/>
        </w:rPr>
        <w:t xml:space="preserve"> требований к Участникам закупочной процедуры.</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5" w:lineRule="auto"/>
        <w:ind w:right="20" w:firstLine="543"/>
        <w:rPr>
          <w:rFonts w:eastAsia="Times New Roman"/>
          <w:sz w:val="24"/>
          <w:szCs w:val="24"/>
        </w:rPr>
      </w:pPr>
      <w:r w:rsidRPr="00F71FD9">
        <w:rPr>
          <w:rFonts w:eastAsia="Times New Roman"/>
          <w:sz w:val="24"/>
          <w:szCs w:val="24"/>
        </w:rPr>
        <w:t>4.4.5. Критерии оценки в конкурсе, запросе предложений могут быть из числа следующих:</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5" w:lineRule="auto"/>
        <w:ind w:left="540" w:right="4520"/>
        <w:rPr>
          <w:rFonts w:eastAsia="Times New Roman"/>
          <w:sz w:val="24"/>
          <w:szCs w:val="24"/>
        </w:rPr>
      </w:pPr>
      <w:r w:rsidRPr="00F71FD9">
        <w:rPr>
          <w:rFonts w:eastAsia="Times New Roman"/>
          <w:sz w:val="24"/>
          <w:szCs w:val="24"/>
        </w:rPr>
        <w:t>а) цена контракта, цена единицы продукции; б) срок поставки продукции;</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5" w:lineRule="auto"/>
        <w:ind w:firstLine="543"/>
        <w:rPr>
          <w:rFonts w:eastAsia="Times New Roman"/>
          <w:sz w:val="24"/>
          <w:szCs w:val="24"/>
        </w:rPr>
      </w:pPr>
      <w:r w:rsidRPr="00F71FD9">
        <w:rPr>
          <w:rFonts w:eastAsia="Times New Roman"/>
          <w:sz w:val="24"/>
          <w:szCs w:val="24"/>
        </w:rPr>
        <w:t>в) функциональные характеристики (потребительские свойства) или качественные характеристики товара;</w:t>
      </w:r>
    </w:p>
    <w:p w:rsidR="00CD7224" w:rsidRPr="00F71FD9" w:rsidRDefault="00CD7224" w:rsidP="00CD7224">
      <w:pPr>
        <w:spacing w:line="1" w:lineRule="exact"/>
        <w:rPr>
          <w:rFonts w:eastAsia="Times New Roman"/>
          <w:sz w:val="24"/>
          <w:szCs w:val="24"/>
        </w:rPr>
      </w:pPr>
    </w:p>
    <w:p w:rsidR="00CD7224" w:rsidRPr="00F71FD9" w:rsidRDefault="00CD7224" w:rsidP="00CD7224">
      <w:pPr>
        <w:spacing w:line="237" w:lineRule="auto"/>
        <w:ind w:left="540"/>
        <w:rPr>
          <w:rFonts w:eastAsia="Times New Roman"/>
          <w:sz w:val="24"/>
          <w:szCs w:val="24"/>
        </w:rPr>
      </w:pPr>
      <w:r w:rsidRPr="00F71FD9">
        <w:rPr>
          <w:rFonts w:eastAsia="Times New Roman"/>
          <w:sz w:val="24"/>
          <w:szCs w:val="24"/>
        </w:rPr>
        <w:t>г) качество технического предложения Участника закупки при закупках работ, услуг;</w:t>
      </w:r>
    </w:p>
    <w:p w:rsidR="00CD7224" w:rsidRPr="00F71FD9" w:rsidRDefault="00CD7224" w:rsidP="00CD7224">
      <w:pPr>
        <w:spacing w:line="15" w:lineRule="exact"/>
        <w:rPr>
          <w:rFonts w:eastAsia="Times New Roman"/>
          <w:sz w:val="24"/>
          <w:szCs w:val="24"/>
        </w:rPr>
      </w:pPr>
    </w:p>
    <w:p w:rsidR="00CD7224" w:rsidRPr="00F71FD9" w:rsidRDefault="00CD7224" w:rsidP="00CD7224">
      <w:pPr>
        <w:spacing w:line="233" w:lineRule="auto"/>
        <w:ind w:right="20" w:firstLine="543"/>
        <w:rPr>
          <w:rFonts w:eastAsia="Times New Roman"/>
          <w:sz w:val="24"/>
          <w:szCs w:val="24"/>
        </w:rPr>
      </w:pPr>
      <w:proofErr w:type="spellStart"/>
      <w:r w:rsidRPr="00F71FD9">
        <w:rPr>
          <w:rFonts w:eastAsia="Times New Roman"/>
          <w:sz w:val="24"/>
          <w:szCs w:val="24"/>
        </w:rPr>
        <w:t>д</w:t>
      </w:r>
      <w:proofErr w:type="spellEnd"/>
      <w:r w:rsidRPr="00F71FD9">
        <w:rPr>
          <w:rFonts w:eastAsia="Times New Roman"/>
          <w:sz w:val="24"/>
          <w:szCs w:val="24"/>
        </w:rPr>
        <w:t>) квалификация Участника закупки, а также его субподрядчиков (поставщиков, соисполнителей) (если предусмотрено их привлечение), в том числе:</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5"/>
        </w:numPr>
        <w:tabs>
          <w:tab w:val="left" w:pos="764"/>
        </w:tabs>
        <w:spacing w:line="233" w:lineRule="auto"/>
        <w:ind w:firstLine="539"/>
        <w:rPr>
          <w:rFonts w:eastAsia="Times New Roman"/>
          <w:sz w:val="24"/>
          <w:szCs w:val="24"/>
        </w:rPr>
      </w:pPr>
      <w:r w:rsidRPr="00F71FD9">
        <w:rPr>
          <w:rFonts w:eastAsia="Times New Roman"/>
          <w:sz w:val="24"/>
          <w:szCs w:val="24"/>
        </w:rPr>
        <w:t>обеспеченность материально-техническими ресурсами (применяется при закупках любой продукции);</w:t>
      </w:r>
    </w:p>
    <w:p w:rsidR="00CD7224" w:rsidRPr="00F71FD9" w:rsidRDefault="00CD7224" w:rsidP="00CD7224">
      <w:pPr>
        <w:spacing w:line="3" w:lineRule="exact"/>
        <w:rPr>
          <w:rFonts w:eastAsia="Times New Roman"/>
          <w:sz w:val="24"/>
          <w:szCs w:val="24"/>
        </w:rPr>
      </w:pPr>
    </w:p>
    <w:p w:rsidR="00CD7224" w:rsidRPr="00F71FD9" w:rsidRDefault="00CD7224" w:rsidP="00CD7224">
      <w:pPr>
        <w:numPr>
          <w:ilvl w:val="0"/>
          <w:numId w:val="25"/>
        </w:numPr>
        <w:tabs>
          <w:tab w:val="left" w:pos="720"/>
        </w:tabs>
        <w:ind w:left="720" w:hanging="181"/>
        <w:rPr>
          <w:rFonts w:eastAsia="Times New Roman"/>
          <w:sz w:val="24"/>
          <w:szCs w:val="24"/>
        </w:rPr>
      </w:pPr>
      <w:proofErr w:type="gramStart"/>
      <w:r w:rsidRPr="00F71FD9">
        <w:rPr>
          <w:rFonts w:eastAsia="Times New Roman"/>
          <w:sz w:val="24"/>
          <w:szCs w:val="24"/>
        </w:rPr>
        <w:t>обеспеченность кадровыми ресурсами (применяется при закупках только работ или</w:t>
      </w:r>
      <w:proofErr w:type="gramEnd"/>
    </w:p>
    <w:p w:rsidR="00CD7224" w:rsidRPr="00F71FD9" w:rsidRDefault="00CD7224" w:rsidP="00CD7224">
      <w:pPr>
        <w:spacing w:line="237" w:lineRule="auto"/>
        <w:rPr>
          <w:rFonts w:eastAsia="Times New Roman"/>
          <w:sz w:val="24"/>
          <w:szCs w:val="24"/>
        </w:rPr>
      </w:pPr>
      <w:r w:rsidRPr="00F71FD9">
        <w:rPr>
          <w:rFonts w:eastAsia="Times New Roman"/>
          <w:sz w:val="24"/>
          <w:szCs w:val="24"/>
        </w:rPr>
        <w:t>услуг);</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0"/>
          <w:numId w:val="25"/>
        </w:numPr>
        <w:tabs>
          <w:tab w:val="left" w:pos="860"/>
        </w:tabs>
        <w:spacing w:line="233" w:lineRule="auto"/>
        <w:ind w:firstLine="539"/>
        <w:rPr>
          <w:rFonts w:eastAsia="Times New Roman"/>
          <w:sz w:val="24"/>
          <w:szCs w:val="24"/>
        </w:rPr>
      </w:pPr>
      <w:r w:rsidRPr="00F71FD9">
        <w:rPr>
          <w:rFonts w:eastAsia="Times New Roman"/>
          <w:sz w:val="24"/>
          <w:szCs w:val="24"/>
        </w:rPr>
        <w:t>опыт и репутация Участника закупки, его субподрядчиков (поставщиков, соисполнителей) (применяется при закупках любой продукции);</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25"/>
        </w:numPr>
        <w:tabs>
          <w:tab w:val="left" w:pos="680"/>
        </w:tabs>
        <w:ind w:left="680" w:hanging="141"/>
        <w:rPr>
          <w:rFonts w:eastAsia="Times New Roman"/>
          <w:sz w:val="24"/>
          <w:szCs w:val="24"/>
        </w:rPr>
      </w:pPr>
      <w:r w:rsidRPr="00F71FD9">
        <w:rPr>
          <w:rFonts w:eastAsia="Times New Roman"/>
          <w:sz w:val="24"/>
          <w:szCs w:val="24"/>
        </w:rPr>
        <w:t>наличие действующей системы менеджмента качества;</w:t>
      </w:r>
    </w:p>
    <w:p w:rsidR="00CD7224" w:rsidRPr="00F71FD9" w:rsidRDefault="00CD7224" w:rsidP="00CD7224">
      <w:pPr>
        <w:spacing w:line="10" w:lineRule="exact"/>
        <w:rPr>
          <w:sz w:val="24"/>
          <w:szCs w:val="24"/>
        </w:rPr>
      </w:pPr>
    </w:p>
    <w:p w:rsidR="00CD7224" w:rsidRPr="00F71FD9" w:rsidRDefault="00CD7224" w:rsidP="00CD7224">
      <w:pPr>
        <w:spacing w:line="236" w:lineRule="auto"/>
        <w:ind w:left="540" w:right="300"/>
        <w:rPr>
          <w:sz w:val="24"/>
          <w:szCs w:val="24"/>
        </w:rPr>
      </w:pPr>
      <w:r w:rsidRPr="00F71FD9">
        <w:rPr>
          <w:rFonts w:eastAsia="Times New Roman"/>
          <w:sz w:val="24"/>
          <w:szCs w:val="24"/>
        </w:rPr>
        <w:t xml:space="preserve">е) расходы на эксплуатацию и техническое обслуживание приобретаемой продукции; ж) срок предоставляемых гарантий качества продукции; </w:t>
      </w:r>
      <w:proofErr w:type="spellStart"/>
      <w:r w:rsidRPr="00F71FD9">
        <w:rPr>
          <w:rFonts w:eastAsia="Times New Roman"/>
          <w:sz w:val="24"/>
          <w:szCs w:val="24"/>
        </w:rPr>
        <w:t>з</w:t>
      </w:r>
      <w:proofErr w:type="spellEnd"/>
      <w:r w:rsidRPr="00F71FD9">
        <w:rPr>
          <w:rFonts w:eastAsia="Times New Roman"/>
          <w:sz w:val="24"/>
          <w:szCs w:val="24"/>
        </w:rPr>
        <w:t>) объем предоставляемых гарантий качества продукции.</w:t>
      </w:r>
    </w:p>
    <w:p w:rsidR="00CD7224" w:rsidRPr="00F71FD9" w:rsidRDefault="00CD7224" w:rsidP="00CD7224">
      <w:pPr>
        <w:spacing w:line="16" w:lineRule="exact"/>
        <w:rPr>
          <w:sz w:val="24"/>
          <w:szCs w:val="24"/>
        </w:rPr>
      </w:pPr>
    </w:p>
    <w:p w:rsidR="00CD7224" w:rsidRPr="00F71FD9" w:rsidRDefault="00CD7224" w:rsidP="00CD7224">
      <w:pPr>
        <w:spacing w:line="233" w:lineRule="auto"/>
        <w:ind w:right="20" w:firstLine="543"/>
        <w:rPr>
          <w:sz w:val="24"/>
          <w:szCs w:val="24"/>
        </w:rPr>
      </w:pPr>
      <w:r w:rsidRPr="00F71FD9">
        <w:rPr>
          <w:rFonts w:eastAsia="Times New Roman"/>
          <w:sz w:val="24"/>
          <w:szCs w:val="24"/>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CD7224" w:rsidRPr="00F71FD9" w:rsidRDefault="00CD7224" w:rsidP="00CD7224">
      <w:pPr>
        <w:spacing w:line="17" w:lineRule="exact"/>
        <w:rPr>
          <w:sz w:val="24"/>
          <w:szCs w:val="24"/>
        </w:rPr>
      </w:pPr>
    </w:p>
    <w:p w:rsidR="00CD7224" w:rsidRPr="00F71FD9" w:rsidRDefault="00CD7224" w:rsidP="00CD7224">
      <w:pPr>
        <w:spacing w:line="233" w:lineRule="auto"/>
        <w:ind w:firstLine="543"/>
        <w:rPr>
          <w:sz w:val="24"/>
          <w:szCs w:val="24"/>
        </w:rPr>
      </w:pPr>
      <w:r w:rsidRPr="00F71FD9">
        <w:rPr>
          <w:rFonts w:eastAsia="Times New Roman"/>
          <w:sz w:val="24"/>
          <w:szCs w:val="24"/>
        </w:rPr>
        <w:t>4.4.7. Типовые правила оценки заявок могут быть установлены локальными нормативными актами Заказчика.</w:t>
      </w:r>
    </w:p>
    <w:p w:rsidR="00CD7224" w:rsidRPr="00F71FD9" w:rsidRDefault="00CD7224" w:rsidP="00CD7224">
      <w:pPr>
        <w:spacing w:line="9" w:lineRule="exact"/>
        <w:rPr>
          <w:sz w:val="24"/>
          <w:szCs w:val="24"/>
        </w:rPr>
      </w:pPr>
    </w:p>
    <w:p w:rsidR="00CD7224" w:rsidRPr="00F71FD9" w:rsidRDefault="00CD7224" w:rsidP="00CD7224">
      <w:pPr>
        <w:numPr>
          <w:ilvl w:val="0"/>
          <w:numId w:val="26"/>
        </w:numPr>
        <w:tabs>
          <w:tab w:val="left" w:pos="2580"/>
        </w:tabs>
        <w:ind w:left="2580" w:hanging="245"/>
        <w:rPr>
          <w:rFonts w:eastAsia="Times New Roman"/>
          <w:b/>
          <w:bCs/>
          <w:sz w:val="24"/>
          <w:szCs w:val="24"/>
        </w:rPr>
      </w:pPr>
      <w:r w:rsidRPr="00F71FD9">
        <w:rPr>
          <w:rFonts w:eastAsia="Times New Roman"/>
          <w:b/>
          <w:bCs/>
          <w:sz w:val="24"/>
          <w:szCs w:val="24"/>
        </w:rPr>
        <w:t>Порядок проведения закупочных процедур</w:t>
      </w:r>
    </w:p>
    <w:p w:rsidR="00CD7224" w:rsidRPr="00F71FD9" w:rsidRDefault="00CD7224" w:rsidP="00CD7224">
      <w:pPr>
        <w:spacing w:line="237" w:lineRule="auto"/>
        <w:ind w:left="540"/>
        <w:rPr>
          <w:rFonts w:eastAsia="Times New Roman"/>
          <w:b/>
          <w:bCs/>
          <w:sz w:val="24"/>
          <w:szCs w:val="24"/>
        </w:rPr>
      </w:pPr>
      <w:r w:rsidRPr="00F71FD9">
        <w:rPr>
          <w:rFonts w:eastAsia="Times New Roman"/>
          <w:b/>
          <w:bCs/>
          <w:sz w:val="24"/>
          <w:szCs w:val="24"/>
        </w:rPr>
        <w:t>5.1. Конкурсные процедуры. Общие положения.</w:t>
      </w:r>
    </w:p>
    <w:p w:rsidR="00CD7224" w:rsidRPr="00F71FD9" w:rsidRDefault="00CD7224" w:rsidP="00CD7224">
      <w:pPr>
        <w:spacing w:line="1" w:lineRule="exact"/>
        <w:rPr>
          <w:rFonts w:eastAsia="Times New Roman"/>
          <w:b/>
          <w:bCs/>
          <w:sz w:val="24"/>
          <w:szCs w:val="24"/>
        </w:rPr>
      </w:pPr>
    </w:p>
    <w:p w:rsidR="00CD7224" w:rsidRPr="00F71FD9" w:rsidRDefault="00CD7224" w:rsidP="00CD7224">
      <w:pPr>
        <w:spacing w:line="237" w:lineRule="auto"/>
        <w:ind w:left="600"/>
        <w:rPr>
          <w:rFonts w:eastAsia="Times New Roman"/>
          <w:b/>
          <w:bCs/>
          <w:sz w:val="24"/>
          <w:szCs w:val="24"/>
        </w:rPr>
      </w:pPr>
      <w:r w:rsidRPr="00F71FD9">
        <w:rPr>
          <w:rFonts w:eastAsia="Times New Roman"/>
          <w:sz w:val="24"/>
          <w:szCs w:val="24"/>
        </w:rPr>
        <w:t>Конкурс является разновидностью закупочных процедур, и под ним понимается способ</w:t>
      </w:r>
    </w:p>
    <w:p w:rsidR="00CD7224" w:rsidRPr="00F71FD9" w:rsidRDefault="00CD7224" w:rsidP="00CD7224">
      <w:pPr>
        <w:spacing w:line="11" w:lineRule="exact"/>
        <w:rPr>
          <w:sz w:val="24"/>
          <w:szCs w:val="24"/>
        </w:rPr>
      </w:pPr>
    </w:p>
    <w:p w:rsidR="00CD7224" w:rsidRPr="00F71FD9" w:rsidRDefault="00CD7224" w:rsidP="00CD7224">
      <w:pPr>
        <w:spacing w:line="236" w:lineRule="auto"/>
        <w:ind w:right="20"/>
        <w:jc w:val="both"/>
        <w:rPr>
          <w:sz w:val="24"/>
          <w:szCs w:val="24"/>
        </w:rPr>
      </w:pPr>
      <w:r w:rsidRPr="00F71FD9">
        <w:rPr>
          <w:rFonts w:eastAsia="Times New Roman"/>
          <w:sz w:val="24"/>
          <w:szCs w:val="24"/>
        </w:rPr>
        <w:t>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CD7224" w:rsidRPr="00F71FD9" w:rsidRDefault="00CD7224" w:rsidP="00CD7224">
      <w:pPr>
        <w:spacing w:line="9"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5.2. Открытый конкурс.</w:t>
      </w:r>
    </w:p>
    <w:p w:rsidR="00CD7224" w:rsidRPr="00F71FD9" w:rsidRDefault="00CD7224" w:rsidP="00CD7224">
      <w:pPr>
        <w:spacing w:line="5" w:lineRule="exact"/>
        <w:rPr>
          <w:sz w:val="24"/>
          <w:szCs w:val="24"/>
        </w:rPr>
      </w:pPr>
    </w:p>
    <w:p w:rsidR="00CD7224" w:rsidRPr="00F71FD9" w:rsidRDefault="00CD7224" w:rsidP="00CD7224">
      <w:pPr>
        <w:spacing w:line="237" w:lineRule="auto"/>
        <w:ind w:right="20" w:firstLine="543"/>
        <w:jc w:val="both"/>
        <w:rPr>
          <w:sz w:val="24"/>
          <w:szCs w:val="24"/>
        </w:rPr>
      </w:pPr>
      <w:r w:rsidRPr="00F71FD9">
        <w:rPr>
          <w:rFonts w:eastAsia="Times New Roman"/>
          <w:sz w:val="24"/>
          <w:szCs w:val="24"/>
        </w:rPr>
        <w:t xml:space="preserve">5.2.1. Извещение о проведении открытого конкурса размещается организатором закупки в единой информационной системе не менее чем </w:t>
      </w:r>
      <w:proofErr w:type="gramStart"/>
      <w:r w:rsidRPr="00F71FD9">
        <w:rPr>
          <w:rFonts w:eastAsia="Times New Roman"/>
          <w:sz w:val="24"/>
          <w:szCs w:val="24"/>
        </w:rPr>
        <w:t xml:space="preserve">за двадцать дней до даты вскрытия </w:t>
      </w:r>
      <w:r w:rsidRPr="00F71FD9">
        <w:rPr>
          <w:rFonts w:eastAsia="Times New Roman"/>
          <w:sz w:val="24"/>
          <w:szCs w:val="24"/>
        </w:rPr>
        <w:lastRenderedPageBreak/>
        <w:t>конвертов с заявками на участие в открытом конкурсе</w:t>
      </w:r>
      <w:proofErr w:type="gramEnd"/>
      <w:r w:rsidRPr="00F71FD9">
        <w:rPr>
          <w:rFonts w:eastAsia="Times New Roman"/>
          <w:sz w:val="24"/>
          <w:szCs w:val="24"/>
        </w:rPr>
        <w:t xml:space="preserve"> или открытия доступа к поданным в форме электронных документов заявкам на участие в открытом конкурсе.</w:t>
      </w:r>
    </w:p>
    <w:p w:rsidR="00CD7224" w:rsidRPr="00F71FD9" w:rsidRDefault="00CD7224" w:rsidP="00CD7224">
      <w:pPr>
        <w:spacing w:line="7"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5.3. Конкурс с ограниченным участием.</w:t>
      </w:r>
    </w:p>
    <w:p w:rsidR="00CD7224" w:rsidRPr="00F71FD9" w:rsidRDefault="00CD7224" w:rsidP="00CD7224">
      <w:pPr>
        <w:spacing w:line="10"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 xml:space="preserve">5.3.1. </w:t>
      </w:r>
      <w:proofErr w:type="gramStart"/>
      <w:r w:rsidRPr="00F71FD9">
        <w:rPr>
          <w:rFonts w:eastAsia="Times New Roman"/>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F71FD9">
        <w:rPr>
          <w:rFonts w:eastAsia="Times New Roman"/>
          <w:sz w:val="24"/>
          <w:szCs w:val="24"/>
        </w:rPr>
        <w:t>предквалификационный</w:t>
      </w:r>
      <w:proofErr w:type="spellEnd"/>
      <w:r w:rsidRPr="00F71FD9">
        <w:rPr>
          <w:rFonts w:eastAsia="Times New Roman"/>
          <w:sz w:val="24"/>
          <w:szCs w:val="24"/>
        </w:rPr>
        <w:t xml:space="preserve"> отбор.</w:t>
      </w:r>
      <w:proofErr w:type="gramEnd"/>
    </w:p>
    <w:p w:rsidR="00CD7224" w:rsidRPr="00F71FD9" w:rsidRDefault="00CD7224" w:rsidP="00CD7224">
      <w:pPr>
        <w:spacing w:line="9"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5.4. Двухэтапный конкурс.</w:t>
      </w:r>
    </w:p>
    <w:p w:rsidR="00CD7224" w:rsidRPr="00F71FD9" w:rsidRDefault="00CD7224" w:rsidP="00CD7224">
      <w:pPr>
        <w:spacing w:line="10" w:lineRule="exact"/>
        <w:rPr>
          <w:sz w:val="24"/>
          <w:szCs w:val="24"/>
        </w:rPr>
      </w:pPr>
    </w:p>
    <w:p w:rsidR="00CD7224" w:rsidRPr="00F71FD9" w:rsidRDefault="00CD7224" w:rsidP="00CD7224">
      <w:pPr>
        <w:spacing w:line="236" w:lineRule="auto"/>
        <w:ind w:right="20" w:firstLine="543"/>
        <w:jc w:val="both"/>
        <w:rPr>
          <w:sz w:val="24"/>
          <w:szCs w:val="24"/>
        </w:rPr>
      </w:pPr>
      <w:r w:rsidRPr="00F71FD9">
        <w:rPr>
          <w:rFonts w:eastAsia="Times New Roman"/>
          <w:sz w:val="24"/>
          <w:szCs w:val="24"/>
        </w:rPr>
        <w:t>5.4.1.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w:t>
      </w:r>
    </w:p>
    <w:p w:rsidR="00CD7224" w:rsidRPr="00F71FD9" w:rsidRDefault="00CD7224" w:rsidP="00CD7224">
      <w:pPr>
        <w:spacing w:line="237" w:lineRule="auto"/>
        <w:jc w:val="both"/>
        <w:rPr>
          <w:sz w:val="24"/>
          <w:szCs w:val="24"/>
        </w:rPr>
      </w:pPr>
      <w:proofErr w:type="gramStart"/>
      <w:r w:rsidRPr="00F71FD9">
        <w:rPr>
          <w:rFonts w:eastAsia="Times New Roman"/>
          <w:sz w:val="24"/>
          <w:szCs w:val="24"/>
        </w:rPr>
        <w:t xml:space="preserve">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F71FD9">
        <w:rPr>
          <w:rFonts w:eastAsia="Times New Roman"/>
          <w:sz w:val="24"/>
          <w:szCs w:val="24"/>
        </w:rPr>
        <w:t>предквалификационный</w:t>
      </w:r>
      <w:proofErr w:type="spellEnd"/>
      <w:r w:rsidRPr="00F71FD9">
        <w:rPr>
          <w:rFonts w:eastAsia="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 регулируются положениями ст. ст. 57 Закона о контрактной системе.</w:t>
      </w:r>
      <w:proofErr w:type="gramEnd"/>
    </w:p>
    <w:p w:rsidR="00CD7224" w:rsidRPr="00F71FD9" w:rsidRDefault="00CD7224" w:rsidP="00CD7224">
      <w:pPr>
        <w:spacing w:line="14"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5.5. Порядок проведения электронного аукциона.</w:t>
      </w:r>
    </w:p>
    <w:p w:rsidR="00CD7224" w:rsidRPr="00F71FD9" w:rsidRDefault="00CD7224" w:rsidP="00CD7224">
      <w:pPr>
        <w:spacing w:line="6" w:lineRule="exact"/>
        <w:rPr>
          <w:sz w:val="24"/>
          <w:szCs w:val="24"/>
        </w:rPr>
      </w:pPr>
    </w:p>
    <w:p w:rsidR="00CD7224" w:rsidRPr="00F71FD9" w:rsidRDefault="00CD7224" w:rsidP="00CD7224">
      <w:pPr>
        <w:spacing w:line="238" w:lineRule="auto"/>
        <w:ind w:firstLine="605"/>
        <w:jc w:val="both"/>
        <w:rPr>
          <w:sz w:val="24"/>
          <w:szCs w:val="24"/>
        </w:rPr>
      </w:pPr>
      <w:r w:rsidRPr="00F71FD9">
        <w:rPr>
          <w:rFonts w:eastAsia="Times New Roman"/>
          <w:sz w:val="24"/>
          <w:szCs w:val="24"/>
        </w:rPr>
        <w:t>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ст. ст. 59 - 71 Закона о контрактной системе.</w:t>
      </w:r>
    </w:p>
    <w:p w:rsidR="00CD7224" w:rsidRPr="00F71FD9" w:rsidRDefault="00CD7224" w:rsidP="00CD7224">
      <w:pPr>
        <w:spacing w:line="12"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5.6. Запрос котировок.</w:t>
      </w:r>
    </w:p>
    <w:p w:rsidR="00CD7224" w:rsidRPr="00F71FD9" w:rsidRDefault="00CD7224" w:rsidP="00CD7224">
      <w:pPr>
        <w:spacing w:line="5"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 xml:space="preserve">5.6.1. </w:t>
      </w:r>
      <w:proofErr w:type="gramStart"/>
      <w:r w:rsidRPr="00F71FD9">
        <w:rPr>
          <w:rFonts w:eastAsia="Times New Roman"/>
          <w:sz w:val="24"/>
          <w:szCs w:val="24"/>
        </w:rPr>
        <w:t>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регулируются положениями ст. ст. 72 - 79 Закона о контрактной системе.</w:t>
      </w:r>
      <w:proofErr w:type="gramEnd"/>
    </w:p>
    <w:p w:rsidR="00CD7224" w:rsidRPr="00F71FD9" w:rsidRDefault="00CD7224" w:rsidP="00CD7224">
      <w:pPr>
        <w:spacing w:line="7"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5.7. Запрос предложений.</w:t>
      </w:r>
    </w:p>
    <w:p w:rsidR="00CD7224" w:rsidRPr="00F71FD9" w:rsidRDefault="00CD7224" w:rsidP="00CD7224">
      <w:pPr>
        <w:spacing w:line="10"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 xml:space="preserve">5.7.1. </w:t>
      </w:r>
      <w:proofErr w:type="gramStart"/>
      <w:r w:rsidRPr="00F71FD9">
        <w:rPr>
          <w:rFonts w:eastAsia="Times New Roman"/>
          <w:sz w:val="24"/>
          <w:szCs w:val="24"/>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F71FD9">
        <w:rPr>
          <w:rFonts w:eastAsia="Times New Roman"/>
          <w:sz w:val="24"/>
          <w:szCs w:val="24"/>
        </w:rPr>
        <w:t>, работе или услуге регулируются положениями ст. ст. 83 Закона о контрактной системе.</w:t>
      </w:r>
    </w:p>
    <w:p w:rsidR="00CD7224" w:rsidRPr="00F71FD9" w:rsidRDefault="00CD7224" w:rsidP="00CD7224">
      <w:pPr>
        <w:spacing w:line="12" w:lineRule="exact"/>
        <w:rPr>
          <w:sz w:val="24"/>
          <w:szCs w:val="24"/>
        </w:rPr>
      </w:pPr>
    </w:p>
    <w:p w:rsidR="00CD7224" w:rsidRPr="00F71FD9" w:rsidRDefault="00CD7224" w:rsidP="00CD7224">
      <w:pPr>
        <w:ind w:left="540"/>
        <w:rPr>
          <w:sz w:val="24"/>
          <w:szCs w:val="24"/>
        </w:rPr>
      </w:pPr>
      <w:r w:rsidRPr="00F71FD9">
        <w:rPr>
          <w:rFonts w:eastAsia="Times New Roman"/>
          <w:b/>
          <w:bCs/>
          <w:sz w:val="24"/>
          <w:szCs w:val="24"/>
        </w:rPr>
        <w:t>5.8. Закрытые способы определения поставщиков (подрядчиков, исполнителей).</w:t>
      </w:r>
    </w:p>
    <w:p w:rsidR="00CD7224" w:rsidRPr="00F71FD9" w:rsidRDefault="00CD7224" w:rsidP="00CD7224">
      <w:pPr>
        <w:spacing w:line="5" w:lineRule="exact"/>
        <w:rPr>
          <w:sz w:val="24"/>
          <w:szCs w:val="24"/>
        </w:rPr>
      </w:pPr>
    </w:p>
    <w:p w:rsidR="00CD7224" w:rsidRPr="00F71FD9" w:rsidRDefault="00CD7224" w:rsidP="00CD7224">
      <w:pPr>
        <w:spacing w:line="238" w:lineRule="auto"/>
        <w:ind w:firstLine="543"/>
        <w:jc w:val="both"/>
        <w:rPr>
          <w:sz w:val="24"/>
          <w:szCs w:val="24"/>
        </w:rPr>
      </w:pPr>
      <w:r w:rsidRPr="00F71FD9">
        <w:rPr>
          <w:rFonts w:eastAsia="Times New Roman"/>
          <w:sz w:val="24"/>
          <w:szCs w:val="24"/>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 ст. 85 и 86 Закона о контрактной системе </w:t>
      </w:r>
      <w:proofErr w:type="gramStart"/>
      <w:r w:rsidRPr="00F71FD9">
        <w:rPr>
          <w:rFonts w:eastAsia="Times New Roman"/>
          <w:sz w:val="24"/>
          <w:szCs w:val="24"/>
        </w:rPr>
        <w:t>информация</w:t>
      </w:r>
      <w:proofErr w:type="gramEnd"/>
      <w:r w:rsidRPr="00F71FD9">
        <w:rPr>
          <w:rFonts w:eastAsia="Times New Roman"/>
          <w:sz w:val="24"/>
          <w:szCs w:val="24"/>
        </w:rPr>
        <w:t xml:space="preserve">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Законом о контрактной системе требованиям и способны осуществить поставки товаров, выполнение работ, оказание услуг, являющихся объектами закупок</w:t>
      </w:r>
      <w:proofErr w:type="gramStart"/>
      <w:r w:rsidRPr="00F71FD9">
        <w:rPr>
          <w:rFonts w:eastAsia="Times New Roman"/>
          <w:sz w:val="24"/>
          <w:szCs w:val="24"/>
        </w:rPr>
        <w:t xml:space="preserve"> ,</w:t>
      </w:r>
      <w:proofErr w:type="gramEnd"/>
      <w:r w:rsidRPr="00F71FD9">
        <w:rPr>
          <w:rFonts w:eastAsia="Times New Roman"/>
          <w:sz w:val="24"/>
          <w:szCs w:val="24"/>
        </w:rPr>
        <w:t xml:space="preserve"> в следующих случаях:</w:t>
      </w:r>
    </w:p>
    <w:p w:rsidR="00CD7224" w:rsidRPr="00F71FD9" w:rsidRDefault="00CD7224" w:rsidP="00CD7224">
      <w:pPr>
        <w:spacing w:line="24" w:lineRule="exact"/>
        <w:rPr>
          <w:sz w:val="24"/>
          <w:szCs w:val="24"/>
        </w:rPr>
      </w:pPr>
    </w:p>
    <w:p w:rsidR="00CD7224" w:rsidRPr="00F71FD9" w:rsidRDefault="00CD7224" w:rsidP="00CD7224">
      <w:pPr>
        <w:numPr>
          <w:ilvl w:val="0"/>
          <w:numId w:val="27"/>
        </w:numPr>
        <w:tabs>
          <w:tab w:val="left" w:pos="836"/>
        </w:tabs>
        <w:spacing w:line="233" w:lineRule="auto"/>
        <w:ind w:right="20" w:firstLine="539"/>
        <w:rPr>
          <w:rFonts w:eastAsia="Times New Roman"/>
          <w:sz w:val="24"/>
          <w:szCs w:val="24"/>
        </w:rPr>
      </w:pPr>
      <w:r w:rsidRPr="00F71FD9">
        <w:rPr>
          <w:rFonts w:eastAsia="Times New Roman"/>
          <w:sz w:val="24"/>
          <w:szCs w:val="24"/>
        </w:rPr>
        <w:t>закупок товаров, работ, услуг, если сведения о таких нуждах составляют государственную тайну;</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7"/>
        </w:numPr>
        <w:tabs>
          <w:tab w:val="left" w:pos="764"/>
        </w:tabs>
        <w:spacing w:line="236" w:lineRule="auto"/>
        <w:ind w:right="20" w:firstLine="539"/>
        <w:jc w:val="both"/>
        <w:rPr>
          <w:rFonts w:eastAsia="Times New Roman"/>
          <w:sz w:val="24"/>
          <w:szCs w:val="24"/>
        </w:rPr>
      </w:pPr>
      <w:r w:rsidRPr="00F71FD9">
        <w:rPr>
          <w:rFonts w:eastAsia="Times New Roman"/>
          <w:sz w:val="24"/>
          <w:szCs w:val="24"/>
        </w:rPr>
        <w:t>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5" w:lineRule="auto"/>
        <w:ind w:firstLine="543"/>
        <w:rPr>
          <w:rFonts w:eastAsia="Times New Roman"/>
          <w:sz w:val="24"/>
          <w:szCs w:val="24"/>
        </w:rPr>
      </w:pPr>
      <w:r w:rsidRPr="00F71FD9">
        <w:rPr>
          <w:rFonts w:eastAsia="Times New Roman"/>
          <w:b/>
          <w:bCs/>
          <w:sz w:val="24"/>
          <w:szCs w:val="24"/>
        </w:rPr>
        <w:lastRenderedPageBreak/>
        <w:t>5.9. Осуществление закупки у единственного поставщика (подрядчика, исполнителя).</w:t>
      </w:r>
    </w:p>
    <w:p w:rsidR="00CD7224" w:rsidRPr="00F71FD9" w:rsidRDefault="00CD7224" w:rsidP="00CD7224">
      <w:pPr>
        <w:spacing w:line="6" w:lineRule="exact"/>
        <w:rPr>
          <w:rFonts w:eastAsia="Times New Roman"/>
          <w:sz w:val="24"/>
          <w:szCs w:val="24"/>
        </w:rPr>
      </w:pPr>
    </w:p>
    <w:p w:rsidR="00CD7224" w:rsidRPr="00F71FD9" w:rsidRDefault="00CD7224" w:rsidP="00CD7224">
      <w:pPr>
        <w:spacing w:line="235" w:lineRule="auto"/>
        <w:ind w:firstLine="543"/>
        <w:rPr>
          <w:rFonts w:eastAsia="Times New Roman"/>
          <w:sz w:val="24"/>
          <w:szCs w:val="24"/>
        </w:rPr>
      </w:pPr>
      <w:r w:rsidRPr="00F71FD9">
        <w:rPr>
          <w:rFonts w:eastAsia="Times New Roman"/>
          <w:sz w:val="24"/>
          <w:szCs w:val="24"/>
        </w:rPr>
        <w:t>5.9.1. Закупка у единственного поставщика (подрядчика, исполнителя) может осуществляться в следующих случаях:</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27"/>
        </w:numPr>
        <w:tabs>
          <w:tab w:val="left" w:pos="773"/>
        </w:tabs>
        <w:spacing w:line="236" w:lineRule="auto"/>
        <w:ind w:firstLine="539"/>
        <w:jc w:val="both"/>
        <w:rPr>
          <w:rFonts w:eastAsia="Times New Roman"/>
          <w:sz w:val="24"/>
          <w:szCs w:val="24"/>
        </w:rPr>
      </w:pPr>
      <w:r w:rsidRPr="00F71FD9">
        <w:rPr>
          <w:rFonts w:eastAsia="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N 147-ФЗ "О естественных монополиях";</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0"/>
          <w:numId w:val="27"/>
        </w:numPr>
        <w:tabs>
          <w:tab w:val="left" w:pos="769"/>
        </w:tabs>
        <w:spacing w:line="237" w:lineRule="auto"/>
        <w:ind w:right="20" w:firstLine="539"/>
        <w:jc w:val="both"/>
        <w:rPr>
          <w:rFonts w:eastAsia="Times New Roman"/>
          <w:sz w:val="24"/>
          <w:szCs w:val="24"/>
        </w:rPr>
      </w:pPr>
      <w:r w:rsidRPr="00F71FD9">
        <w:rPr>
          <w:rFonts w:eastAsia="Times New Roman"/>
          <w:sz w:val="24"/>
          <w:szCs w:val="24"/>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w:t>
      </w:r>
    </w:p>
    <w:p w:rsidR="00CD7224" w:rsidRPr="00F71FD9" w:rsidRDefault="00CD7224" w:rsidP="00CD7224">
      <w:pPr>
        <w:spacing w:line="233" w:lineRule="auto"/>
        <w:ind w:left="4" w:right="20"/>
        <w:rPr>
          <w:sz w:val="24"/>
          <w:szCs w:val="24"/>
        </w:rPr>
      </w:pPr>
      <w:r w:rsidRPr="00F71FD9">
        <w:rPr>
          <w:rFonts w:eastAsia="Times New Roman"/>
          <w:sz w:val="24"/>
          <w:szCs w:val="24"/>
        </w:rPr>
        <w:t xml:space="preserve">правовых </w:t>
      </w:r>
      <w:proofErr w:type="gramStart"/>
      <w:r w:rsidRPr="00F71FD9">
        <w:rPr>
          <w:rFonts w:eastAsia="Times New Roman"/>
          <w:sz w:val="24"/>
          <w:szCs w:val="24"/>
        </w:rPr>
        <w:t>актах</w:t>
      </w:r>
      <w:proofErr w:type="gramEnd"/>
      <w:r w:rsidRPr="00F71FD9">
        <w:rPr>
          <w:rFonts w:eastAsia="Times New Roman"/>
          <w:sz w:val="24"/>
          <w:szCs w:val="24"/>
        </w:rPr>
        <w:t xml:space="preserve"> устанавливаются предмет контракта, предельный срок, на который может быть заключен контракт;</w:t>
      </w:r>
    </w:p>
    <w:p w:rsidR="00CD7224" w:rsidRPr="00F71FD9" w:rsidRDefault="00CD7224" w:rsidP="00CD7224">
      <w:pPr>
        <w:spacing w:line="17" w:lineRule="exact"/>
        <w:rPr>
          <w:sz w:val="24"/>
          <w:szCs w:val="24"/>
        </w:rPr>
      </w:pPr>
    </w:p>
    <w:p w:rsidR="00CD7224" w:rsidRPr="00F71FD9" w:rsidRDefault="00CD7224" w:rsidP="00CD7224">
      <w:pPr>
        <w:numPr>
          <w:ilvl w:val="1"/>
          <w:numId w:val="28"/>
        </w:numPr>
        <w:tabs>
          <w:tab w:val="left" w:pos="719"/>
        </w:tabs>
        <w:spacing w:line="237" w:lineRule="auto"/>
        <w:ind w:left="4" w:firstLine="539"/>
        <w:jc w:val="both"/>
        <w:rPr>
          <w:rFonts w:eastAsia="Times New Roman"/>
          <w:sz w:val="24"/>
          <w:szCs w:val="24"/>
        </w:rPr>
      </w:pPr>
      <w:r w:rsidRPr="00F71FD9">
        <w:rPr>
          <w:rFonts w:eastAsia="Times New Roman"/>
          <w:sz w:val="24"/>
          <w:szCs w:val="24"/>
        </w:rPr>
        <w:t xml:space="preserve">осуществление закупки товара, работы или услуги на сумму, не превышающую </w:t>
      </w:r>
      <w:r w:rsidR="00BB3727">
        <w:rPr>
          <w:rFonts w:eastAsia="Times New Roman"/>
          <w:sz w:val="24"/>
          <w:szCs w:val="24"/>
        </w:rPr>
        <w:t>шестьсот</w:t>
      </w:r>
      <w:r w:rsidRPr="00F71FD9">
        <w:rPr>
          <w:rFonts w:eastAsia="Times New Roman"/>
          <w:sz w:val="24"/>
          <w:szCs w:val="24"/>
        </w:rPr>
        <w:t xml:space="preserve"> тысяч рублей. При этом совокупный годовой объем закупок, который заказчик вправе осуществить на основании настоящ</w:t>
      </w:r>
      <w:r w:rsidR="00BB3727">
        <w:rPr>
          <w:rFonts w:eastAsia="Times New Roman"/>
          <w:sz w:val="24"/>
          <w:szCs w:val="24"/>
        </w:rPr>
        <w:t>его пункта, не может превышать 10</w:t>
      </w:r>
      <w:r w:rsidRPr="00F71FD9">
        <w:rPr>
          <w:rFonts w:eastAsia="Times New Roman"/>
          <w:sz w:val="24"/>
          <w:szCs w:val="24"/>
        </w:rPr>
        <w:t>%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1"/>
          <w:numId w:val="28"/>
        </w:numPr>
        <w:tabs>
          <w:tab w:val="left" w:pos="719"/>
        </w:tabs>
        <w:spacing w:line="235" w:lineRule="auto"/>
        <w:ind w:left="4" w:firstLine="539"/>
        <w:jc w:val="both"/>
        <w:rPr>
          <w:rFonts w:eastAsia="Times New Roman"/>
          <w:sz w:val="24"/>
          <w:szCs w:val="24"/>
        </w:rPr>
      </w:pPr>
      <w:r w:rsidRPr="00F71FD9">
        <w:rPr>
          <w:rFonts w:eastAsia="Times New Roman"/>
          <w:sz w:val="24"/>
          <w:szCs w:val="24"/>
        </w:rPr>
        <w:t xml:space="preserve">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w:t>
      </w:r>
      <w:proofErr w:type="gramStart"/>
      <w:r w:rsidRPr="00F71FD9">
        <w:rPr>
          <w:rFonts w:eastAsia="Times New Roman"/>
          <w:sz w:val="24"/>
          <w:szCs w:val="24"/>
        </w:rPr>
        <w:t>с</w:t>
      </w:r>
      <w:proofErr w:type="gramEnd"/>
      <w:r w:rsidRPr="00F71FD9">
        <w:rPr>
          <w:rFonts w:eastAsia="Times New Roman"/>
          <w:sz w:val="24"/>
          <w:szCs w:val="24"/>
        </w:rPr>
        <w:t xml:space="preserve"> </w:t>
      </w:r>
      <w:proofErr w:type="gramStart"/>
      <w:r w:rsidRPr="00F71FD9">
        <w:rPr>
          <w:rFonts w:eastAsia="Times New Roman"/>
          <w:sz w:val="24"/>
          <w:szCs w:val="24"/>
        </w:rPr>
        <w:t>его</w:t>
      </w:r>
      <w:proofErr w:type="gramEnd"/>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7" w:lineRule="auto"/>
        <w:ind w:left="4"/>
        <w:jc w:val="both"/>
        <w:rPr>
          <w:rFonts w:eastAsia="Times New Roman"/>
          <w:sz w:val="24"/>
          <w:szCs w:val="24"/>
        </w:rPr>
      </w:pPr>
      <w:r w:rsidRPr="00F71FD9">
        <w:rPr>
          <w:rFonts w:eastAsia="Times New Roman"/>
          <w:sz w:val="24"/>
          <w:szCs w:val="24"/>
        </w:rPr>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D7224" w:rsidRPr="00F71FD9" w:rsidRDefault="00CD7224" w:rsidP="00CD7224">
      <w:pPr>
        <w:spacing w:line="20" w:lineRule="exact"/>
        <w:rPr>
          <w:rFonts w:eastAsia="Times New Roman"/>
          <w:sz w:val="24"/>
          <w:szCs w:val="24"/>
        </w:rPr>
      </w:pPr>
    </w:p>
    <w:p w:rsidR="00CD7224" w:rsidRPr="00F71FD9" w:rsidRDefault="00CD7224" w:rsidP="00CD7224">
      <w:pPr>
        <w:numPr>
          <w:ilvl w:val="1"/>
          <w:numId w:val="28"/>
        </w:numPr>
        <w:tabs>
          <w:tab w:val="left" w:pos="705"/>
        </w:tabs>
        <w:spacing w:line="233" w:lineRule="auto"/>
        <w:ind w:left="4" w:firstLine="539"/>
        <w:jc w:val="both"/>
        <w:rPr>
          <w:rFonts w:eastAsia="Times New Roman"/>
          <w:sz w:val="24"/>
          <w:szCs w:val="24"/>
        </w:rPr>
      </w:pPr>
      <w:r w:rsidRPr="00F71FD9">
        <w:rPr>
          <w:rFonts w:eastAsia="Times New Roman"/>
          <w:sz w:val="24"/>
          <w:szCs w:val="24"/>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8"/>
        </w:numPr>
        <w:tabs>
          <w:tab w:val="left" w:pos="339"/>
        </w:tabs>
        <w:spacing w:line="236" w:lineRule="auto"/>
        <w:ind w:left="4" w:hanging="4"/>
        <w:jc w:val="both"/>
        <w:rPr>
          <w:rFonts w:eastAsia="Times New Roman"/>
          <w:sz w:val="24"/>
          <w:szCs w:val="24"/>
        </w:rPr>
      </w:pPr>
      <w:r w:rsidRPr="00F71FD9">
        <w:rPr>
          <w:rFonts w:eastAsia="Times New Roman"/>
          <w:sz w:val="24"/>
          <w:szCs w:val="24"/>
        </w:rPr>
        <w:t>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D7224" w:rsidRPr="00F71FD9" w:rsidRDefault="00CD7224" w:rsidP="00CD7224">
      <w:pPr>
        <w:spacing w:line="12" w:lineRule="exact"/>
        <w:rPr>
          <w:rFonts w:eastAsia="Times New Roman"/>
          <w:sz w:val="24"/>
          <w:szCs w:val="24"/>
        </w:rPr>
      </w:pPr>
    </w:p>
    <w:p w:rsidR="00CD7224" w:rsidRPr="00F71FD9" w:rsidRDefault="00CD7224" w:rsidP="00CD7224">
      <w:pPr>
        <w:numPr>
          <w:ilvl w:val="1"/>
          <w:numId w:val="28"/>
        </w:numPr>
        <w:tabs>
          <w:tab w:val="left" w:pos="753"/>
        </w:tabs>
        <w:spacing w:line="239" w:lineRule="auto"/>
        <w:ind w:left="4" w:firstLine="539"/>
        <w:jc w:val="both"/>
        <w:rPr>
          <w:rFonts w:eastAsia="Times New Roman"/>
          <w:sz w:val="24"/>
          <w:szCs w:val="24"/>
        </w:rPr>
      </w:pPr>
      <w:proofErr w:type="gramStart"/>
      <w:r w:rsidRPr="00F71FD9">
        <w:rPr>
          <w:rFonts w:eastAsia="Times New Roman"/>
          <w:sz w:val="24"/>
          <w:szCs w:val="24"/>
        </w:rP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F71FD9">
        <w:rPr>
          <w:rFonts w:eastAsia="Times New Roman"/>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CD7224" w:rsidRPr="00F71FD9" w:rsidRDefault="00CD7224" w:rsidP="00CD7224">
      <w:pPr>
        <w:spacing w:line="18" w:lineRule="exact"/>
        <w:rPr>
          <w:rFonts w:eastAsia="Times New Roman"/>
          <w:sz w:val="24"/>
          <w:szCs w:val="24"/>
        </w:rPr>
      </w:pPr>
    </w:p>
    <w:p w:rsidR="00CD7224" w:rsidRPr="00F71FD9" w:rsidRDefault="00CD7224" w:rsidP="00CD7224">
      <w:pPr>
        <w:numPr>
          <w:ilvl w:val="1"/>
          <w:numId w:val="28"/>
        </w:numPr>
        <w:tabs>
          <w:tab w:val="left" w:pos="777"/>
        </w:tabs>
        <w:spacing w:line="237" w:lineRule="auto"/>
        <w:ind w:left="4" w:firstLine="539"/>
        <w:jc w:val="both"/>
        <w:rPr>
          <w:rFonts w:eastAsia="Times New Roman"/>
          <w:sz w:val="24"/>
          <w:szCs w:val="24"/>
        </w:rPr>
      </w:pPr>
      <w:r w:rsidRPr="00F71FD9">
        <w:rPr>
          <w:rFonts w:eastAsia="Times New Roman"/>
          <w:sz w:val="24"/>
          <w:szCs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71FD9">
        <w:rPr>
          <w:rFonts w:eastAsia="Times New Roman"/>
          <w:sz w:val="24"/>
          <w:szCs w:val="24"/>
        </w:rPr>
        <w:t>о-</w:t>
      </w:r>
      <w:proofErr w:type="gramEnd"/>
      <w:r w:rsidRPr="00F71FD9">
        <w:rPr>
          <w:rFonts w:eastAsia="Times New Roman"/>
          <w:sz w:val="24"/>
          <w:szCs w:val="24"/>
        </w:rPr>
        <w:t xml:space="preserve">, </w:t>
      </w:r>
      <w:proofErr w:type="spellStart"/>
      <w:r w:rsidRPr="00F71FD9">
        <w:rPr>
          <w:rFonts w:eastAsia="Times New Roman"/>
          <w:sz w:val="24"/>
          <w:szCs w:val="24"/>
        </w:rPr>
        <w:t>фотофонда</w:t>
      </w:r>
      <w:proofErr w:type="spellEnd"/>
      <w:r w:rsidRPr="00F71FD9">
        <w:rPr>
          <w:rFonts w:eastAsia="Times New Roman"/>
          <w:sz w:val="24"/>
          <w:szCs w:val="24"/>
        </w:rPr>
        <w:t xml:space="preserve"> и аналогичных фондов;</w:t>
      </w:r>
    </w:p>
    <w:p w:rsidR="00CD7224" w:rsidRPr="00F71FD9" w:rsidRDefault="00CD7224" w:rsidP="00CD7224">
      <w:pPr>
        <w:spacing w:line="14" w:lineRule="exact"/>
        <w:rPr>
          <w:rFonts w:eastAsia="Times New Roman"/>
          <w:sz w:val="24"/>
          <w:szCs w:val="24"/>
        </w:rPr>
      </w:pPr>
    </w:p>
    <w:p w:rsidR="00CD7224" w:rsidRPr="00F71FD9" w:rsidRDefault="00CD7224" w:rsidP="00CD7224">
      <w:pPr>
        <w:numPr>
          <w:ilvl w:val="1"/>
          <w:numId w:val="28"/>
        </w:numPr>
        <w:tabs>
          <w:tab w:val="left" w:pos="854"/>
        </w:tabs>
        <w:spacing w:line="236" w:lineRule="auto"/>
        <w:ind w:left="4" w:firstLine="539"/>
        <w:jc w:val="both"/>
        <w:rPr>
          <w:rFonts w:eastAsia="Times New Roman"/>
          <w:sz w:val="24"/>
          <w:szCs w:val="24"/>
        </w:rPr>
      </w:pPr>
      <w:r w:rsidRPr="00F71FD9">
        <w:rPr>
          <w:rFonts w:eastAsia="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28"/>
        </w:numPr>
        <w:tabs>
          <w:tab w:val="left" w:pos="873"/>
        </w:tabs>
        <w:spacing w:line="237" w:lineRule="auto"/>
        <w:ind w:left="4" w:firstLine="539"/>
        <w:jc w:val="both"/>
        <w:rPr>
          <w:rFonts w:eastAsia="Times New Roman"/>
          <w:sz w:val="24"/>
          <w:szCs w:val="24"/>
        </w:rPr>
      </w:pPr>
      <w:r w:rsidRPr="00F71FD9">
        <w:rPr>
          <w:rFonts w:eastAsia="Times New Roman"/>
          <w:sz w:val="24"/>
          <w:szCs w:val="24"/>
        </w:rPr>
        <w:t xml:space="preserve">закупка произведений литературы и искусства определенных авторов (за исключением случаев приобретения </w:t>
      </w:r>
      <w:proofErr w:type="spellStart"/>
      <w:r w:rsidRPr="00F71FD9">
        <w:rPr>
          <w:rFonts w:eastAsia="Times New Roman"/>
          <w:sz w:val="24"/>
          <w:szCs w:val="24"/>
        </w:rPr>
        <w:t>кинопроектов</w:t>
      </w:r>
      <w:proofErr w:type="spellEnd"/>
      <w:r w:rsidRPr="00F71FD9">
        <w:rPr>
          <w:rFonts w:eastAsia="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1"/>
          <w:numId w:val="28"/>
        </w:numPr>
        <w:tabs>
          <w:tab w:val="left" w:pos="796"/>
        </w:tabs>
        <w:spacing w:line="238" w:lineRule="auto"/>
        <w:ind w:left="4" w:firstLine="539"/>
        <w:jc w:val="both"/>
        <w:rPr>
          <w:rFonts w:eastAsia="Times New Roman"/>
          <w:sz w:val="24"/>
          <w:szCs w:val="24"/>
        </w:rPr>
      </w:pPr>
      <w:proofErr w:type="gramStart"/>
      <w:r w:rsidRPr="00F71FD9">
        <w:rPr>
          <w:rFonts w:eastAsia="Times New Roman"/>
          <w:sz w:val="24"/>
          <w:szCs w:val="24"/>
        </w:rPr>
        <w:t xml:space="preserve">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w:t>
      </w:r>
      <w:r w:rsidRPr="00F71FD9">
        <w:rPr>
          <w:rFonts w:eastAsia="Times New Roman"/>
          <w:sz w:val="24"/>
          <w:szCs w:val="24"/>
        </w:rPr>
        <w:lastRenderedPageBreak/>
        <w:t>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CD7224" w:rsidRPr="00F71FD9" w:rsidRDefault="00CD7224" w:rsidP="00CD7224">
      <w:pPr>
        <w:spacing w:line="14" w:lineRule="exact"/>
        <w:rPr>
          <w:rFonts w:eastAsia="Times New Roman"/>
          <w:sz w:val="24"/>
          <w:szCs w:val="24"/>
        </w:rPr>
      </w:pPr>
    </w:p>
    <w:p w:rsidR="00CD7224" w:rsidRPr="00F71FD9" w:rsidRDefault="00CD7224" w:rsidP="00CD7224">
      <w:pPr>
        <w:numPr>
          <w:ilvl w:val="1"/>
          <w:numId w:val="28"/>
        </w:numPr>
        <w:tabs>
          <w:tab w:val="left" w:pos="729"/>
        </w:tabs>
        <w:spacing w:line="233" w:lineRule="auto"/>
        <w:ind w:left="4" w:firstLine="539"/>
        <w:rPr>
          <w:rFonts w:eastAsia="Times New Roman"/>
          <w:sz w:val="24"/>
          <w:szCs w:val="24"/>
        </w:rPr>
      </w:pPr>
      <w:r w:rsidRPr="00F71FD9">
        <w:rPr>
          <w:rFonts w:eastAsia="Times New Roman"/>
          <w:sz w:val="24"/>
          <w:szCs w:val="24"/>
        </w:rPr>
        <w:t>заключение контракта на посещение зоопарка, театра, кинотеатра, концерта, цирка, музея, выставки или спортивного мероприятия;</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28"/>
        </w:numPr>
        <w:tabs>
          <w:tab w:val="left" w:pos="705"/>
        </w:tabs>
        <w:spacing w:line="236" w:lineRule="auto"/>
        <w:ind w:left="4" w:firstLine="539"/>
        <w:jc w:val="both"/>
        <w:rPr>
          <w:rFonts w:eastAsia="Times New Roman"/>
          <w:sz w:val="24"/>
          <w:szCs w:val="24"/>
        </w:rPr>
      </w:pPr>
      <w:r w:rsidRPr="00F71FD9">
        <w:rPr>
          <w:rFonts w:eastAsia="Times New Roman"/>
          <w:sz w:val="24"/>
          <w:szCs w:val="24"/>
        </w:rPr>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D7224" w:rsidRPr="00F71FD9" w:rsidRDefault="00CD7224" w:rsidP="00CD7224">
      <w:pPr>
        <w:numPr>
          <w:ilvl w:val="0"/>
          <w:numId w:val="29"/>
        </w:numPr>
        <w:tabs>
          <w:tab w:val="left" w:pos="759"/>
        </w:tabs>
        <w:spacing w:line="237" w:lineRule="auto"/>
        <w:ind w:firstLine="539"/>
        <w:jc w:val="both"/>
        <w:rPr>
          <w:rFonts w:eastAsia="Times New Roman"/>
          <w:sz w:val="24"/>
          <w:szCs w:val="24"/>
        </w:rPr>
      </w:pPr>
      <w:proofErr w:type="gramStart"/>
      <w:r w:rsidRPr="00F71FD9">
        <w:rPr>
          <w:rFonts w:eastAsia="Times New Roman"/>
          <w:sz w:val="24"/>
          <w:szCs w:val="24"/>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CD7224" w:rsidRPr="00F71FD9" w:rsidRDefault="00CD7224" w:rsidP="00CD7224">
      <w:pPr>
        <w:spacing w:line="21" w:lineRule="exact"/>
        <w:rPr>
          <w:rFonts w:eastAsia="Times New Roman"/>
          <w:sz w:val="24"/>
          <w:szCs w:val="24"/>
        </w:rPr>
      </w:pPr>
    </w:p>
    <w:p w:rsidR="00CD7224" w:rsidRPr="00F71FD9" w:rsidRDefault="00CD7224" w:rsidP="00CD7224">
      <w:pPr>
        <w:numPr>
          <w:ilvl w:val="0"/>
          <w:numId w:val="29"/>
        </w:numPr>
        <w:tabs>
          <w:tab w:val="left" w:pos="812"/>
        </w:tabs>
        <w:spacing w:line="236" w:lineRule="auto"/>
        <w:ind w:firstLine="539"/>
        <w:jc w:val="both"/>
        <w:rPr>
          <w:rFonts w:eastAsia="Times New Roman"/>
          <w:sz w:val="24"/>
          <w:szCs w:val="24"/>
        </w:rPr>
      </w:pPr>
      <w:r w:rsidRPr="00F71FD9">
        <w:rPr>
          <w:rFonts w:eastAsia="Times New Roman"/>
          <w:sz w:val="24"/>
          <w:szCs w:val="24"/>
        </w:rPr>
        <w:t>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D7224" w:rsidRPr="00F71FD9" w:rsidRDefault="00CD7224" w:rsidP="00CD7224">
      <w:pPr>
        <w:spacing w:line="19" w:lineRule="exact"/>
        <w:rPr>
          <w:rFonts w:eastAsia="Times New Roman"/>
          <w:sz w:val="24"/>
          <w:szCs w:val="24"/>
        </w:rPr>
      </w:pPr>
    </w:p>
    <w:p w:rsidR="00CD7224" w:rsidRPr="00F71FD9" w:rsidRDefault="00CD7224" w:rsidP="00CD7224">
      <w:pPr>
        <w:numPr>
          <w:ilvl w:val="0"/>
          <w:numId w:val="29"/>
        </w:numPr>
        <w:tabs>
          <w:tab w:val="left" w:pos="797"/>
        </w:tabs>
        <w:spacing w:line="239" w:lineRule="auto"/>
        <w:ind w:firstLine="539"/>
        <w:jc w:val="both"/>
        <w:rPr>
          <w:rFonts w:eastAsia="Times New Roman"/>
          <w:sz w:val="24"/>
          <w:szCs w:val="24"/>
        </w:rPr>
      </w:pPr>
      <w:r w:rsidRPr="00F71FD9">
        <w:rPr>
          <w:rFonts w:eastAsia="Times New Roman"/>
          <w:sz w:val="24"/>
          <w:szCs w:val="24"/>
        </w:rPr>
        <w:t xml:space="preserve">признание несостоявшимся определения поставщика (подрядчика, исполнителя) закрытым способом и принятие заказчиком в соответствии с положениями </w:t>
      </w:r>
      <w:proofErr w:type="gramStart"/>
      <w:r w:rsidRPr="00F71FD9">
        <w:rPr>
          <w:rFonts w:eastAsia="Times New Roman"/>
          <w:sz w:val="24"/>
          <w:szCs w:val="24"/>
        </w:rPr>
        <w:t>ч</w:t>
      </w:r>
      <w:proofErr w:type="gramEnd"/>
      <w:r w:rsidRPr="00F71FD9">
        <w:rPr>
          <w:rFonts w:eastAsia="Times New Roman"/>
          <w:sz w:val="24"/>
          <w:szCs w:val="24"/>
        </w:rPr>
        <w:t xml:space="preserve">. 9 ст. 89 и ст. 92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F71FD9">
        <w:rPr>
          <w:rFonts w:eastAsia="Times New Roman"/>
          <w:sz w:val="24"/>
          <w:szCs w:val="24"/>
        </w:rPr>
        <w:t>с даты поступления</w:t>
      </w:r>
      <w:proofErr w:type="gramEnd"/>
      <w:r w:rsidRPr="00F71FD9">
        <w:rPr>
          <w:rFonts w:eastAsia="Times New Roman"/>
          <w:sz w:val="24"/>
          <w:szCs w:val="24"/>
        </w:rPr>
        <w:t xml:space="preserve"> обращения о согласовании возможности заключения контракта с единственным поставщиком (подрядчиком, исполнителем);</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29"/>
        </w:numPr>
        <w:tabs>
          <w:tab w:val="left" w:pos="692"/>
        </w:tabs>
        <w:spacing w:line="239" w:lineRule="auto"/>
        <w:ind w:firstLine="539"/>
        <w:jc w:val="both"/>
        <w:rPr>
          <w:rFonts w:eastAsia="Times New Roman"/>
          <w:sz w:val="24"/>
          <w:szCs w:val="24"/>
        </w:rPr>
      </w:pPr>
      <w:r w:rsidRPr="00F71FD9">
        <w:rPr>
          <w:rFonts w:eastAsia="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F71FD9">
        <w:rPr>
          <w:rFonts w:eastAsia="Times New Roman"/>
          <w:sz w:val="24"/>
          <w:szCs w:val="24"/>
        </w:rPr>
        <w:t>с даты поступления</w:t>
      </w:r>
      <w:proofErr w:type="gramEnd"/>
      <w:r w:rsidRPr="00F71FD9">
        <w:rPr>
          <w:rFonts w:eastAsia="Times New Roman"/>
          <w:sz w:val="24"/>
          <w:szCs w:val="24"/>
        </w:rPr>
        <w:t xml:space="preserve"> обращения о согласовании заключения контракта с единственным поставщиком (подрядчиком, исполнителем);</w:t>
      </w:r>
    </w:p>
    <w:p w:rsidR="00CD7224" w:rsidRPr="00F71FD9" w:rsidRDefault="00CD7224" w:rsidP="00CD7224">
      <w:pPr>
        <w:spacing w:line="20" w:lineRule="exact"/>
        <w:rPr>
          <w:rFonts w:eastAsia="Times New Roman"/>
          <w:sz w:val="24"/>
          <w:szCs w:val="24"/>
        </w:rPr>
      </w:pPr>
    </w:p>
    <w:p w:rsidR="00CD7224" w:rsidRPr="00F71FD9" w:rsidRDefault="00CD7224" w:rsidP="00CD7224">
      <w:pPr>
        <w:numPr>
          <w:ilvl w:val="0"/>
          <w:numId w:val="29"/>
        </w:numPr>
        <w:tabs>
          <w:tab w:val="left" w:pos="749"/>
        </w:tabs>
        <w:spacing w:line="236" w:lineRule="auto"/>
        <w:ind w:firstLine="539"/>
        <w:jc w:val="both"/>
        <w:rPr>
          <w:rFonts w:eastAsia="Times New Roman"/>
          <w:sz w:val="24"/>
          <w:szCs w:val="24"/>
        </w:rPr>
      </w:pPr>
      <w:r w:rsidRPr="00F71FD9">
        <w:rPr>
          <w:rFonts w:eastAsia="Times New Roman"/>
          <w:sz w:val="24"/>
          <w:szCs w:val="24"/>
        </w:rPr>
        <w:t>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CD7224" w:rsidRPr="00F71FD9" w:rsidRDefault="00CD7224" w:rsidP="00CD7224">
      <w:pPr>
        <w:spacing w:line="18"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w:t>
      </w:r>
      <w:proofErr w:type="gramStart"/>
      <w:r w:rsidRPr="00F71FD9">
        <w:rPr>
          <w:rFonts w:eastAsia="Times New Roman"/>
          <w:sz w:val="24"/>
          <w:szCs w:val="24"/>
        </w:rPr>
        <w:t>позднее</w:t>
      </w:r>
      <w:proofErr w:type="gramEnd"/>
      <w:r w:rsidRPr="00F71FD9">
        <w:rPr>
          <w:rFonts w:eastAsia="Times New Roman"/>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 п. 1, 2, 4, 8 ст. 42 Закона о </w:t>
      </w:r>
      <w:r w:rsidRPr="00F71FD9">
        <w:rPr>
          <w:rFonts w:eastAsia="Times New Roman"/>
          <w:sz w:val="24"/>
          <w:szCs w:val="24"/>
        </w:rPr>
        <w:lastRenderedPageBreak/>
        <w:t>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 xml:space="preserve">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w:t>
      </w:r>
      <w:proofErr w:type="gramStart"/>
      <w:r w:rsidRPr="00F71FD9">
        <w:rPr>
          <w:rFonts w:eastAsia="Times New Roman"/>
          <w:sz w:val="24"/>
          <w:szCs w:val="24"/>
        </w:rPr>
        <w:t>с</w:t>
      </w:r>
      <w:proofErr w:type="gramEnd"/>
      <w:r w:rsidRPr="00F71FD9">
        <w:rPr>
          <w:rFonts w:eastAsia="Times New Roman"/>
          <w:sz w:val="24"/>
          <w:szCs w:val="24"/>
        </w:rPr>
        <w:t xml:space="preserve"> </w:t>
      </w:r>
      <w:proofErr w:type="gramStart"/>
      <w:r w:rsidRPr="00F71FD9">
        <w:rPr>
          <w:rFonts w:eastAsia="Times New Roman"/>
          <w:sz w:val="24"/>
          <w:szCs w:val="24"/>
        </w:rPr>
        <w:t>его</w:t>
      </w:r>
      <w:proofErr w:type="gramEnd"/>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3" w:lineRule="auto"/>
        <w:ind w:right="20"/>
        <w:jc w:val="both"/>
        <w:rPr>
          <w:rFonts w:eastAsia="Times New Roman"/>
          <w:sz w:val="24"/>
          <w:szCs w:val="24"/>
        </w:rPr>
      </w:pPr>
      <w:r w:rsidRPr="00F71FD9">
        <w:rPr>
          <w:rFonts w:eastAsia="Times New Roman"/>
          <w:sz w:val="24"/>
          <w:szCs w:val="24"/>
        </w:rPr>
        <w:t xml:space="preserve">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w:t>
      </w:r>
      <w:proofErr w:type="gramStart"/>
      <w:r w:rsidRPr="00F71FD9">
        <w:rPr>
          <w:rFonts w:eastAsia="Times New Roman"/>
          <w:sz w:val="24"/>
          <w:szCs w:val="24"/>
        </w:rPr>
        <w:t>в</w:t>
      </w:r>
      <w:proofErr w:type="gramEnd"/>
    </w:p>
    <w:p w:rsidR="00CD7224" w:rsidRPr="00F71FD9" w:rsidRDefault="00CD7224" w:rsidP="00CD7224">
      <w:pPr>
        <w:spacing w:line="238" w:lineRule="auto"/>
        <w:ind w:left="4"/>
        <w:jc w:val="both"/>
        <w:rPr>
          <w:sz w:val="24"/>
          <w:szCs w:val="24"/>
        </w:rPr>
      </w:pPr>
      <w:proofErr w:type="gramStart"/>
      <w:r w:rsidRPr="00F71FD9">
        <w:rPr>
          <w:rFonts w:eastAsia="Times New Roman"/>
          <w:sz w:val="24"/>
          <w:szCs w:val="24"/>
        </w:rPr>
        <w:t>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w:t>
      </w:r>
      <w:proofErr w:type="gramEnd"/>
      <w:r w:rsidRPr="00F71FD9">
        <w:rPr>
          <w:rFonts w:eastAsia="Times New Roman"/>
          <w:sz w:val="24"/>
          <w:szCs w:val="24"/>
        </w:rPr>
        <w:t xml:space="preserve"> К этому уведомлению прилагается копия заключенного в соответствии с настоящим пунктом контракта с обоснованием его заключения.</w:t>
      </w:r>
    </w:p>
    <w:p w:rsidR="00CD7224" w:rsidRPr="00F71FD9" w:rsidRDefault="00CD7224" w:rsidP="00CD7224">
      <w:pPr>
        <w:spacing w:line="20" w:lineRule="exact"/>
        <w:rPr>
          <w:sz w:val="24"/>
          <w:szCs w:val="24"/>
        </w:rPr>
      </w:pPr>
    </w:p>
    <w:p w:rsidR="00CD7224" w:rsidRPr="00F71FD9" w:rsidRDefault="00CD7224" w:rsidP="00CD7224">
      <w:pPr>
        <w:spacing w:line="237" w:lineRule="auto"/>
        <w:ind w:left="4" w:right="20" w:firstLine="543"/>
        <w:jc w:val="both"/>
        <w:rPr>
          <w:sz w:val="24"/>
          <w:szCs w:val="24"/>
        </w:rPr>
      </w:pPr>
      <w:r w:rsidRPr="00F71FD9">
        <w:rPr>
          <w:rFonts w:eastAsia="Times New Roman"/>
          <w:sz w:val="24"/>
          <w:szCs w:val="24"/>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CD7224" w:rsidRPr="00F71FD9" w:rsidRDefault="00CD7224" w:rsidP="00CD7224">
      <w:pPr>
        <w:spacing w:line="15" w:lineRule="exact"/>
        <w:rPr>
          <w:sz w:val="24"/>
          <w:szCs w:val="24"/>
        </w:rPr>
      </w:pPr>
    </w:p>
    <w:p w:rsidR="00CD7224" w:rsidRPr="00F71FD9" w:rsidRDefault="00CD7224" w:rsidP="00CD7224">
      <w:pPr>
        <w:spacing w:line="235" w:lineRule="auto"/>
        <w:ind w:left="4" w:right="20" w:firstLine="543"/>
        <w:jc w:val="both"/>
        <w:rPr>
          <w:sz w:val="24"/>
          <w:szCs w:val="24"/>
        </w:rPr>
      </w:pPr>
      <w:r w:rsidRPr="00F71FD9">
        <w:rPr>
          <w:rFonts w:eastAsia="Times New Roman"/>
          <w:sz w:val="24"/>
          <w:szCs w:val="24"/>
        </w:rPr>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CD7224" w:rsidRPr="00F71FD9" w:rsidRDefault="00CD7224" w:rsidP="00CD7224">
      <w:pPr>
        <w:spacing w:line="4" w:lineRule="exact"/>
        <w:rPr>
          <w:sz w:val="24"/>
          <w:szCs w:val="24"/>
        </w:rPr>
      </w:pPr>
    </w:p>
    <w:p w:rsidR="00CD7224" w:rsidRPr="00F71FD9" w:rsidRDefault="00CD7224" w:rsidP="00CD7224">
      <w:pPr>
        <w:numPr>
          <w:ilvl w:val="0"/>
          <w:numId w:val="30"/>
        </w:numPr>
        <w:tabs>
          <w:tab w:val="left" w:pos="244"/>
        </w:tabs>
        <w:ind w:left="244" w:hanging="244"/>
        <w:jc w:val="center"/>
        <w:rPr>
          <w:rFonts w:eastAsia="Times New Roman"/>
          <w:b/>
          <w:bCs/>
          <w:sz w:val="24"/>
          <w:szCs w:val="24"/>
        </w:rPr>
      </w:pPr>
      <w:r w:rsidRPr="00F71FD9">
        <w:rPr>
          <w:rFonts w:eastAsia="Times New Roman"/>
          <w:b/>
          <w:bCs/>
          <w:sz w:val="24"/>
          <w:szCs w:val="24"/>
        </w:rPr>
        <w:t>Порядок исполнения, изменения и заключения контракта</w:t>
      </w:r>
    </w:p>
    <w:p w:rsidR="00CD7224" w:rsidRPr="00F71FD9" w:rsidRDefault="00CD7224" w:rsidP="00CD7224">
      <w:pPr>
        <w:spacing w:line="10" w:lineRule="exact"/>
        <w:rPr>
          <w:sz w:val="24"/>
          <w:szCs w:val="24"/>
        </w:rPr>
      </w:pPr>
    </w:p>
    <w:p w:rsidR="00CD7224" w:rsidRPr="00F71FD9" w:rsidRDefault="00CD7224" w:rsidP="00CD7224">
      <w:pPr>
        <w:spacing w:line="237" w:lineRule="auto"/>
        <w:ind w:left="4" w:firstLine="543"/>
        <w:jc w:val="both"/>
        <w:rPr>
          <w:sz w:val="24"/>
          <w:szCs w:val="24"/>
        </w:rPr>
      </w:pPr>
      <w:r w:rsidRPr="00F71FD9">
        <w:rPr>
          <w:rFonts w:eastAsia="Times New Roman"/>
          <w:sz w:val="24"/>
          <w:szCs w:val="24"/>
        </w:rPr>
        <w:t>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контрактной системе, в том числе:</w:t>
      </w:r>
    </w:p>
    <w:p w:rsidR="00CD7224" w:rsidRPr="00F71FD9" w:rsidRDefault="00CD7224" w:rsidP="00CD7224">
      <w:pPr>
        <w:spacing w:line="16" w:lineRule="exact"/>
        <w:rPr>
          <w:sz w:val="24"/>
          <w:szCs w:val="24"/>
        </w:rPr>
      </w:pPr>
    </w:p>
    <w:p w:rsidR="00CD7224" w:rsidRPr="00F71FD9" w:rsidRDefault="00CD7224" w:rsidP="00CD7224">
      <w:pPr>
        <w:numPr>
          <w:ilvl w:val="0"/>
          <w:numId w:val="31"/>
        </w:numPr>
        <w:tabs>
          <w:tab w:val="left" w:pos="767"/>
        </w:tabs>
        <w:spacing w:line="237" w:lineRule="auto"/>
        <w:ind w:left="4" w:firstLine="539"/>
        <w:jc w:val="both"/>
        <w:rPr>
          <w:rFonts w:eastAsia="Times New Roman"/>
          <w:sz w:val="24"/>
          <w:szCs w:val="24"/>
        </w:rPr>
      </w:pPr>
      <w:r w:rsidRPr="00F71FD9">
        <w:rPr>
          <w:rFonts w:eastAsia="Times New Roman"/>
          <w:sz w:val="24"/>
          <w:szCs w:val="24"/>
        </w:rPr>
        <w:t>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CD7224" w:rsidRPr="00F71FD9" w:rsidRDefault="00CD7224" w:rsidP="00CD7224">
      <w:pPr>
        <w:spacing w:line="20" w:lineRule="exact"/>
        <w:rPr>
          <w:rFonts w:eastAsia="Times New Roman"/>
          <w:sz w:val="24"/>
          <w:szCs w:val="24"/>
        </w:rPr>
      </w:pPr>
    </w:p>
    <w:p w:rsidR="00CD7224" w:rsidRPr="00F71FD9" w:rsidRDefault="00CD7224" w:rsidP="00CD7224">
      <w:pPr>
        <w:numPr>
          <w:ilvl w:val="0"/>
          <w:numId w:val="31"/>
        </w:numPr>
        <w:tabs>
          <w:tab w:val="left" w:pos="782"/>
        </w:tabs>
        <w:spacing w:line="233" w:lineRule="auto"/>
        <w:ind w:left="4" w:firstLine="539"/>
        <w:rPr>
          <w:rFonts w:eastAsia="Times New Roman"/>
          <w:sz w:val="24"/>
          <w:szCs w:val="24"/>
        </w:rPr>
      </w:pPr>
      <w:r w:rsidRPr="00F71FD9">
        <w:rPr>
          <w:rFonts w:eastAsia="Times New Roman"/>
          <w:sz w:val="24"/>
          <w:szCs w:val="24"/>
        </w:rPr>
        <w:t>оплату поставленного товара, выполненной работы, оказанной услуги, а также отдельных этапов исполнения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31"/>
        </w:numPr>
        <w:tabs>
          <w:tab w:val="left" w:pos="844"/>
        </w:tabs>
        <w:spacing w:line="236" w:lineRule="auto"/>
        <w:ind w:left="4" w:firstLine="539"/>
        <w:jc w:val="both"/>
        <w:rPr>
          <w:rFonts w:eastAsia="Times New Roman"/>
          <w:sz w:val="24"/>
          <w:szCs w:val="24"/>
        </w:rPr>
      </w:pPr>
      <w:r w:rsidRPr="00F71FD9">
        <w:rPr>
          <w:rFonts w:eastAsia="Times New Roman"/>
          <w:sz w:val="24"/>
          <w:szCs w:val="24"/>
        </w:rPr>
        <w:t>взаимодействие заказчика с поставщиком (подрядчиком, исполнителем) при изменении, расторжении контракта в соответствии со ст. 95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D7224" w:rsidRPr="00F71FD9" w:rsidRDefault="00CD7224" w:rsidP="00CD7224">
      <w:pPr>
        <w:spacing w:line="18"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CD7224" w:rsidRPr="00F71FD9" w:rsidRDefault="00CD7224" w:rsidP="00CD7224">
      <w:pPr>
        <w:spacing w:line="21" w:lineRule="exact"/>
        <w:rPr>
          <w:rFonts w:eastAsia="Times New Roman"/>
          <w:sz w:val="24"/>
          <w:szCs w:val="24"/>
        </w:rPr>
      </w:pPr>
    </w:p>
    <w:p w:rsidR="00CD7224" w:rsidRPr="00F71FD9" w:rsidRDefault="00CD7224" w:rsidP="00CD7224">
      <w:pPr>
        <w:spacing w:line="238" w:lineRule="auto"/>
        <w:ind w:left="4" w:firstLine="543"/>
        <w:jc w:val="both"/>
        <w:rPr>
          <w:rFonts w:eastAsia="Times New Roman"/>
          <w:sz w:val="24"/>
          <w:szCs w:val="24"/>
        </w:rPr>
      </w:pPr>
      <w:r w:rsidRPr="00F71FD9">
        <w:rPr>
          <w:rFonts w:eastAsia="Times New Roman"/>
          <w:sz w:val="24"/>
          <w:szCs w:val="24"/>
        </w:rPr>
        <w:t>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CD7224" w:rsidRPr="00F71FD9" w:rsidRDefault="00CD7224" w:rsidP="00CD7224">
      <w:pPr>
        <w:spacing w:line="13" w:lineRule="exact"/>
        <w:rPr>
          <w:rFonts w:eastAsia="Times New Roman"/>
          <w:sz w:val="24"/>
          <w:szCs w:val="24"/>
        </w:rPr>
      </w:pPr>
    </w:p>
    <w:p w:rsidR="00CD7224" w:rsidRPr="00F71FD9" w:rsidRDefault="00CD7224" w:rsidP="00CD7224">
      <w:pPr>
        <w:numPr>
          <w:ilvl w:val="0"/>
          <w:numId w:val="31"/>
        </w:numPr>
        <w:tabs>
          <w:tab w:val="left" w:pos="772"/>
        </w:tabs>
        <w:spacing w:line="237" w:lineRule="auto"/>
        <w:ind w:left="4" w:firstLine="539"/>
        <w:jc w:val="both"/>
        <w:rPr>
          <w:rFonts w:eastAsia="Times New Roman"/>
          <w:sz w:val="24"/>
          <w:szCs w:val="24"/>
        </w:rPr>
      </w:pPr>
      <w:r w:rsidRPr="00F71FD9">
        <w:rPr>
          <w:rFonts w:eastAsia="Times New Roman"/>
          <w:sz w:val="24"/>
          <w:szCs w:val="24"/>
        </w:rPr>
        <w:t xml:space="preserve">осуществление закупки для государственных нужд у единственного поставщика (подрядчика, исполнителя), определенного указом или распоряжением Президента </w:t>
      </w:r>
      <w:r w:rsidRPr="00F71FD9">
        <w:rPr>
          <w:rFonts w:eastAsia="Times New Roman"/>
          <w:sz w:val="24"/>
          <w:szCs w:val="24"/>
        </w:rPr>
        <w:lastRenderedPageBreak/>
        <w:t>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CD7224" w:rsidRPr="00F71FD9" w:rsidRDefault="00CD7224" w:rsidP="00CD7224">
      <w:pPr>
        <w:spacing w:line="15" w:lineRule="exact"/>
        <w:rPr>
          <w:rFonts w:eastAsia="Times New Roman"/>
          <w:sz w:val="24"/>
          <w:szCs w:val="24"/>
        </w:rPr>
      </w:pPr>
    </w:p>
    <w:p w:rsidR="00CD7224" w:rsidRPr="00F71FD9" w:rsidRDefault="00CD7224" w:rsidP="00CD7224">
      <w:pPr>
        <w:numPr>
          <w:ilvl w:val="0"/>
          <w:numId w:val="31"/>
        </w:numPr>
        <w:tabs>
          <w:tab w:val="left" w:pos="753"/>
        </w:tabs>
        <w:spacing w:line="235" w:lineRule="auto"/>
        <w:ind w:left="4" w:right="20" w:firstLine="539"/>
        <w:jc w:val="both"/>
        <w:rPr>
          <w:rFonts w:eastAsia="Times New Roman"/>
          <w:sz w:val="24"/>
          <w:szCs w:val="24"/>
        </w:rPr>
      </w:pPr>
      <w:r w:rsidRPr="00F71FD9">
        <w:rPr>
          <w:rFonts w:eastAsia="Times New Roman"/>
          <w:sz w:val="24"/>
          <w:szCs w:val="24"/>
        </w:rPr>
        <w:t>возникновение потребности в определенных товарах, работах, услугах вследствие аварии, иных чрезвычайных ситуаций природного или техногенного характера,</w:t>
      </w:r>
    </w:p>
    <w:p w:rsidR="00CD7224" w:rsidRPr="00F71FD9" w:rsidRDefault="00CD7224" w:rsidP="00CD7224">
      <w:pPr>
        <w:tabs>
          <w:tab w:val="left" w:pos="1983"/>
          <w:tab w:val="left" w:pos="2943"/>
          <w:tab w:val="left" w:pos="4863"/>
          <w:tab w:val="left" w:pos="6823"/>
          <w:tab w:val="left" w:pos="8143"/>
        </w:tabs>
        <w:ind w:left="4"/>
        <w:rPr>
          <w:sz w:val="24"/>
          <w:szCs w:val="24"/>
        </w:rPr>
      </w:pPr>
      <w:r w:rsidRPr="00F71FD9">
        <w:rPr>
          <w:rFonts w:eastAsia="Times New Roman"/>
          <w:sz w:val="24"/>
          <w:szCs w:val="24"/>
        </w:rPr>
        <w:t>непреодолимой</w:t>
      </w:r>
      <w:r w:rsidRPr="00F71FD9">
        <w:rPr>
          <w:sz w:val="24"/>
          <w:szCs w:val="24"/>
        </w:rPr>
        <w:tab/>
      </w:r>
      <w:r w:rsidRPr="00F71FD9">
        <w:rPr>
          <w:rFonts w:eastAsia="Times New Roman"/>
          <w:sz w:val="24"/>
          <w:szCs w:val="24"/>
        </w:rPr>
        <w:t>силы,</w:t>
      </w:r>
      <w:r w:rsidRPr="00F71FD9">
        <w:rPr>
          <w:sz w:val="24"/>
          <w:szCs w:val="24"/>
        </w:rPr>
        <w:tab/>
      </w:r>
      <w:r w:rsidRPr="00F71FD9">
        <w:rPr>
          <w:rFonts w:eastAsia="Times New Roman"/>
          <w:sz w:val="24"/>
          <w:szCs w:val="24"/>
        </w:rPr>
        <w:t>возникновение</w:t>
      </w:r>
      <w:r w:rsidRPr="00F71FD9">
        <w:rPr>
          <w:sz w:val="24"/>
          <w:szCs w:val="24"/>
        </w:rPr>
        <w:tab/>
      </w:r>
      <w:r w:rsidRPr="00F71FD9">
        <w:rPr>
          <w:rFonts w:eastAsia="Times New Roman"/>
          <w:sz w:val="24"/>
          <w:szCs w:val="24"/>
        </w:rPr>
        <w:t>необходимости</w:t>
      </w:r>
      <w:r w:rsidRPr="00F71FD9">
        <w:rPr>
          <w:sz w:val="24"/>
          <w:szCs w:val="24"/>
        </w:rPr>
        <w:tab/>
      </w:r>
      <w:proofErr w:type="gramStart"/>
      <w:r w:rsidRPr="00F71FD9">
        <w:rPr>
          <w:rFonts w:eastAsia="Times New Roman"/>
          <w:sz w:val="24"/>
          <w:szCs w:val="24"/>
        </w:rPr>
        <w:t>срочного</w:t>
      </w:r>
      <w:proofErr w:type="gramEnd"/>
      <w:r w:rsidRPr="00F71FD9">
        <w:rPr>
          <w:sz w:val="24"/>
          <w:szCs w:val="24"/>
        </w:rPr>
        <w:tab/>
      </w:r>
      <w:r w:rsidRPr="00F71FD9">
        <w:rPr>
          <w:rFonts w:eastAsia="Times New Roman"/>
          <w:sz w:val="24"/>
          <w:szCs w:val="24"/>
        </w:rPr>
        <w:t>медицинского</w:t>
      </w:r>
    </w:p>
    <w:p w:rsidR="00CD7224" w:rsidRPr="00F71FD9" w:rsidRDefault="00CD7224" w:rsidP="00CD7224">
      <w:pPr>
        <w:ind w:left="4"/>
        <w:rPr>
          <w:sz w:val="24"/>
          <w:szCs w:val="24"/>
        </w:rPr>
      </w:pPr>
      <w:r w:rsidRPr="00F71FD9">
        <w:rPr>
          <w:rFonts w:eastAsia="Times New Roman"/>
          <w:sz w:val="24"/>
          <w:szCs w:val="24"/>
        </w:rPr>
        <w:t>вмешательства;</w:t>
      </w:r>
    </w:p>
    <w:p w:rsidR="00CD7224" w:rsidRPr="00F71FD9" w:rsidRDefault="00CD7224" w:rsidP="00CD7224">
      <w:pPr>
        <w:spacing w:line="10" w:lineRule="exact"/>
        <w:rPr>
          <w:sz w:val="24"/>
          <w:szCs w:val="24"/>
        </w:rPr>
      </w:pPr>
    </w:p>
    <w:p w:rsidR="00CD7224" w:rsidRPr="00F71FD9" w:rsidRDefault="00CD7224" w:rsidP="00CD7224">
      <w:pPr>
        <w:numPr>
          <w:ilvl w:val="1"/>
          <w:numId w:val="32"/>
        </w:numPr>
        <w:tabs>
          <w:tab w:val="left" w:pos="777"/>
        </w:tabs>
        <w:spacing w:line="237" w:lineRule="auto"/>
        <w:ind w:left="4" w:firstLine="539"/>
        <w:jc w:val="both"/>
        <w:rPr>
          <w:rFonts w:eastAsia="Times New Roman"/>
          <w:sz w:val="24"/>
          <w:szCs w:val="24"/>
        </w:rPr>
      </w:pPr>
      <w:proofErr w:type="gramStart"/>
      <w:r w:rsidRPr="00F71FD9">
        <w:rPr>
          <w:rFonts w:eastAsia="Times New Roman"/>
          <w:sz w:val="24"/>
          <w:szCs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 фото фонда и аналогичных фондов;</w:t>
      </w:r>
      <w:proofErr w:type="gramEnd"/>
    </w:p>
    <w:p w:rsidR="00CD7224" w:rsidRPr="00F71FD9" w:rsidRDefault="00CD7224" w:rsidP="00CD7224">
      <w:pPr>
        <w:spacing w:line="19" w:lineRule="exact"/>
        <w:rPr>
          <w:rFonts w:eastAsia="Times New Roman"/>
          <w:sz w:val="24"/>
          <w:szCs w:val="24"/>
        </w:rPr>
      </w:pPr>
    </w:p>
    <w:p w:rsidR="00CD7224" w:rsidRPr="00F71FD9" w:rsidRDefault="00CD7224" w:rsidP="00CD7224">
      <w:pPr>
        <w:numPr>
          <w:ilvl w:val="1"/>
          <w:numId w:val="32"/>
        </w:numPr>
        <w:tabs>
          <w:tab w:val="left" w:pos="854"/>
        </w:tabs>
        <w:spacing w:line="236" w:lineRule="auto"/>
        <w:ind w:left="4" w:right="20" w:firstLine="539"/>
        <w:jc w:val="both"/>
        <w:rPr>
          <w:rFonts w:eastAsia="Times New Roman"/>
          <w:sz w:val="24"/>
          <w:szCs w:val="24"/>
        </w:rPr>
      </w:pPr>
      <w:r w:rsidRPr="00F71FD9">
        <w:rPr>
          <w:rFonts w:eastAsia="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CD7224" w:rsidRPr="00F71FD9" w:rsidRDefault="00CD7224" w:rsidP="00CD7224">
      <w:pPr>
        <w:spacing w:line="12" w:lineRule="exact"/>
        <w:rPr>
          <w:rFonts w:eastAsia="Times New Roman"/>
          <w:sz w:val="24"/>
          <w:szCs w:val="24"/>
        </w:rPr>
      </w:pPr>
    </w:p>
    <w:p w:rsidR="00CD7224" w:rsidRPr="00F71FD9" w:rsidRDefault="00CD7224" w:rsidP="00CD7224">
      <w:pPr>
        <w:numPr>
          <w:ilvl w:val="1"/>
          <w:numId w:val="32"/>
        </w:numPr>
        <w:tabs>
          <w:tab w:val="left" w:pos="873"/>
        </w:tabs>
        <w:spacing w:line="237" w:lineRule="auto"/>
        <w:ind w:left="4" w:firstLine="539"/>
        <w:jc w:val="both"/>
        <w:rPr>
          <w:rFonts w:eastAsia="Times New Roman"/>
          <w:sz w:val="24"/>
          <w:szCs w:val="24"/>
        </w:rPr>
      </w:pPr>
      <w:r w:rsidRPr="00F71FD9">
        <w:rPr>
          <w:rFonts w:eastAsia="Times New Roman"/>
          <w:sz w:val="24"/>
          <w:szCs w:val="24"/>
        </w:rPr>
        <w:t xml:space="preserve">закупка произведений литературы и искусства определенных авторов (за исключением случаев приобретения </w:t>
      </w:r>
      <w:proofErr w:type="spellStart"/>
      <w:r w:rsidRPr="00F71FD9">
        <w:rPr>
          <w:rFonts w:eastAsia="Times New Roman"/>
          <w:sz w:val="24"/>
          <w:szCs w:val="24"/>
        </w:rPr>
        <w:t>кинопроектов</w:t>
      </w:r>
      <w:proofErr w:type="spellEnd"/>
      <w:r w:rsidRPr="00F71FD9">
        <w:rPr>
          <w:rFonts w:eastAsia="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D7224" w:rsidRPr="00F71FD9" w:rsidRDefault="00CD7224" w:rsidP="00CD7224">
      <w:pPr>
        <w:spacing w:line="20" w:lineRule="exact"/>
        <w:rPr>
          <w:rFonts w:eastAsia="Times New Roman"/>
          <w:sz w:val="24"/>
          <w:szCs w:val="24"/>
        </w:rPr>
      </w:pPr>
    </w:p>
    <w:p w:rsidR="00CD7224" w:rsidRPr="00F71FD9" w:rsidRDefault="00CD7224" w:rsidP="00CD7224">
      <w:pPr>
        <w:numPr>
          <w:ilvl w:val="1"/>
          <w:numId w:val="32"/>
        </w:numPr>
        <w:tabs>
          <w:tab w:val="left" w:pos="796"/>
        </w:tabs>
        <w:spacing w:line="237" w:lineRule="auto"/>
        <w:ind w:left="4" w:firstLine="539"/>
        <w:jc w:val="both"/>
        <w:rPr>
          <w:rFonts w:eastAsia="Times New Roman"/>
          <w:sz w:val="24"/>
          <w:szCs w:val="24"/>
        </w:rPr>
      </w:pPr>
      <w:proofErr w:type="gramStart"/>
      <w:r w:rsidRPr="00F71FD9">
        <w:rPr>
          <w:rFonts w:eastAsia="Times New Roman"/>
          <w:sz w:val="24"/>
          <w:szCs w:val="24"/>
        </w:rPr>
        <w:t>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CD7224" w:rsidRPr="00F71FD9" w:rsidRDefault="00CD7224" w:rsidP="00CD7224">
      <w:pPr>
        <w:spacing w:line="21" w:lineRule="exact"/>
        <w:rPr>
          <w:rFonts w:eastAsia="Times New Roman"/>
          <w:sz w:val="24"/>
          <w:szCs w:val="24"/>
        </w:rPr>
      </w:pPr>
    </w:p>
    <w:p w:rsidR="00CD7224" w:rsidRPr="00F71FD9" w:rsidRDefault="00CD7224" w:rsidP="00CD7224">
      <w:pPr>
        <w:numPr>
          <w:ilvl w:val="1"/>
          <w:numId w:val="32"/>
        </w:numPr>
        <w:tabs>
          <w:tab w:val="left" w:pos="705"/>
        </w:tabs>
        <w:spacing w:line="236" w:lineRule="auto"/>
        <w:ind w:left="4" w:firstLine="539"/>
        <w:jc w:val="both"/>
        <w:rPr>
          <w:rFonts w:eastAsia="Times New Roman"/>
          <w:sz w:val="24"/>
          <w:szCs w:val="24"/>
        </w:rPr>
      </w:pPr>
      <w:r w:rsidRPr="00F71FD9">
        <w:rPr>
          <w:rFonts w:eastAsia="Times New Roman"/>
          <w:sz w:val="24"/>
          <w:szCs w:val="24"/>
        </w:rPr>
        <w:t>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1"/>
          <w:numId w:val="32"/>
        </w:numPr>
        <w:tabs>
          <w:tab w:val="left" w:pos="801"/>
        </w:tabs>
        <w:spacing w:line="237" w:lineRule="auto"/>
        <w:ind w:left="4" w:firstLine="539"/>
        <w:jc w:val="both"/>
        <w:rPr>
          <w:rFonts w:eastAsia="Times New Roman"/>
          <w:sz w:val="24"/>
          <w:szCs w:val="24"/>
        </w:rPr>
      </w:pPr>
      <w:r w:rsidRPr="00F71FD9">
        <w:rPr>
          <w:rFonts w:eastAsia="Times New Roman"/>
          <w:sz w:val="24"/>
          <w:szCs w:val="24"/>
        </w:rPr>
        <w:t>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CD7224" w:rsidRPr="00F71FD9" w:rsidRDefault="00CD7224" w:rsidP="00CD7224">
      <w:pPr>
        <w:spacing w:line="20" w:lineRule="exact"/>
        <w:rPr>
          <w:rFonts w:eastAsia="Times New Roman"/>
          <w:sz w:val="24"/>
          <w:szCs w:val="24"/>
        </w:rPr>
      </w:pPr>
    </w:p>
    <w:p w:rsidR="00CD7224" w:rsidRPr="00F71FD9" w:rsidRDefault="00CD7224" w:rsidP="00CD7224">
      <w:pPr>
        <w:numPr>
          <w:ilvl w:val="1"/>
          <w:numId w:val="32"/>
        </w:numPr>
        <w:tabs>
          <w:tab w:val="left" w:pos="695"/>
        </w:tabs>
        <w:spacing w:line="236" w:lineRule="auto"/>
        <w:ind w:left="4" w:firstLine="539"/>
        <w:jc w:val="both"/>
        <w:rPr>
          <w:rFonts w:eastAsia="Times New Roman"/>
          <w:sz w:val="24"/>
          <w:szCs w:val="24"/>
        </w:rPr>
      </w:pPr>
      <w:r w:rsidRPr="00F71FD9">
        <w:rPr>
          <w:rFonts w:eastAsia="Times New Roman"/>
          <w:sz w:val="24"/>
          <w:szCs w:val="24"/>
        </w:rPr>
        <w:t xml:space="preserve">признание </w:t>
      </w:r>
      <w:proofErr w:type="gramStart"/>
      <w:r w:rsidRPr="00F71FD9">
        <w:rPr>
          <w:rFonts w:eastAsia="Times New Roman"/>
          <w:sz w:val="24"/>
          <w:szCs w:val="24"/>
        </w:rPr>
        <w:t>несостоявшимися</w:t>
      </w:r>
      <w:proofErr w:type="gramEnd"/>
      <w:r w:rsidRPr="00F71FD9">
        <w:rPr>
          <w:rFonts w:eastAsia="Times New Roman"/>
          <w:sz w:val="24"/>
          <w:szCs w:val="24"/>
        </w:rPr>
        <w:t xml:space="preserve">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CD7224" w:rsidRPr="00F71FD9" w:rsidRDefault="00CD7224" w:rsidP="00CD7224">
      <w:pPr>
        <w:spacing w:line="18" w:lineRule="exact"/>
        <w:rPr>
          <w:rFonts w:eastAsia="Times New Roman"/>
          <w:sz w:val="24"/>
          <w:szCs w:val="24"/>
        </w:rPr>
      </w:pPr>
    </w:p>
    <w:p w:rsidR="00CD7224" w:rsidRPr="00F71FD9" w:rsidRDefault="00CD7224" w:rsidP="00CD7224">
      <w:pPr>
        <w:numPr>
          <w:ilvl w:val="1"/>
          <w:numId w:val="32"/>
        </w:numPr>
        <w:tabs>
          <w:tab w:val="left" w:pos="743"/>
        </w:tabs>
        <w:spacing w:line="237" w:lineRule="auto"/>
        <w:ind w:left="4" w:firstLine="539"/>
        <w:jc w:val="both"/>
        <w:rPr>
          <w:rFonts w:eastAsia="Times New Roman"/>
          <w:sz w:val="24"/>
          <w:szCs w:val="24"/>
        </w:rPr>
      </w:pPr>
      <w:r w:rsidRPr="00F71FD9">
        <w:rPr>
          <w:rFonts w:eastAsia="Times New Roman"/>
          <w:sz w:val="24"/>
          <w:szCs w:val="24"/>
        </w:rPr>
        <w:t xml:space="preserve">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w:t>
      </w:r>
      <w:proofErr w:type="gramStart"/>
      <w:r w:rsidRPr="00F71FD9">
        <w:rPr>
          <w:rFonts w:eastAsia="Times New Roman"/>
          <w:sz w:val="24"/>
          <w:szCs w:val="24"/>
        </w:rPr>
        <w:t>могут</w:t>
      </w:r>
      <w:proofErr w:type="gramEnd"/>
      <w:r w:rsidRPr="00F71FD9">
        <w:rPr>
          <w:rFonts w:eastAsia="Times New Roman"/>
          <w:sz w:val="24"/>
          <w:szCs w:val="24"/>
        </w:rPr>
        <w:t xml:space="preserve">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7" w:lineRule="auto"/>
        <w:ind w:left="4" w:firstLine="543"/>
        <w:jc w:val="both"/>
        <w:rPr>
          <w:rFonts w:eastAsia="Times New Roman"/>
          <w:sz w:val="24"/>
          <w:szCs w:val="24"/>
        </w:rPr>
      </w:pPr>
      <w:r w:rsidRPr="00F71FD9">
        <w:rPr>
          <w:rFonts w:eastAsia="Times New Roman"/>
          <w:sz w:val="24"/>
          <w:szCs w:val="24"/>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CD7224" w:rsidRPr="00F71FD9" w:rsidRDefault="00CD7224" w:rsidP="00CD7224">
      <w:pPr>
        <w:spacing w:line="20" w:lineRule="exact"/>
        <w:rPr>
          <w:rFonts w:eastAsia="Times New Roman"/>
          <w:sz w:val="24"/>
          <w:szCs w:val="24"/>
        </w:rPr>
      </w:pPr>
    </w:p>
    <w:p w:rsidR="00CD7224" w:rsidRPr="00F71FD9" w:rsidRDefault="00CD7224" w:rsidP="00CD7224">
      <w:pPr>
        <w:spacing w:line="236" w:lineRule="auto"/>
        <w:ind w:left="4" w:firstLine="543"/>
        <w:jc w:val="both"/>
        <w:rPr>
          <w:rFonts w:eastAsia="Times New Roman"/>
          <w:sz w:val="24"/>
          <w:szCs w:val="24"/>
        </w:rPr>
      </w:pPr>
      <w:r w:rsidRPr="00F71FD9">
        <w:rPr>
          <w:rFonts w:eastAsia="Times New Roman"/>
          <w:sz w:val="24"/>
          <w:szCs w:val="24"/>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CD7224" w:rsidRPr="00F71FD9" w:rsidRDefault="00CD7224" w:rsidP="00CD7224">
      <w:pPr>
        <w:spacing w:line="18" w:lineRule="exact"/>
        <w:rPr>
          <w:rFonts w:eastAsia="Times New Roman"/>
          <w:sz w:val="24"/>
          <w:szCs w:val="24"/>
        </w:rPr>
      </w:pPr>
    </w:p>
    <w:p w:rsidR="00CD7224" w:rsidRPr="00F71FD9" w:rsidRDefault="00CD7224" w:rsidP="00CD7224">
      <w:pPr>
        <w:spacing w:line="233" w:lineRule="auto"/>
        <w:ind w:left="4" w:firstLine="543"/>
        <w:jc w:val="both"/>
        <w:rPr>
          <w:rFonts w:eastAsia="Times New Roman"/>
          <w:sz w:val="24"/>
          <w:szCs w:val="24"/>
        </w:rPr>
      </w:pPr>
      <w:r w:rsidRPr="00F71FD9">
        <w:rPr>
          <w:rFonts w:eastAsia="Times New Roman"/>
          <w:sz w:val="24"/>
          <w:szCs w:val="24"/>
        </w:rPr>
        <w:t>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0"/>
          <w:numId w:val="32"/>
        </w:numPr>
        <w:tabs>
          <w:tab w:val="left" w:pos="200"/>
        </w:tabs>
        <w:spacing w:line="238" w:lineRule="auto"/>
        <w:ind w:left="4" w:hanging="4"/>
        <w:jc w:val="both"/>
        <w:rPr>
          <w:rFonts w:eastAsia="Times New Roman"/>
          <w:sz w:val="24"/>
          <w:szCs w:val="24"/>
        </w:rPr>
      </w:pPr>
      <w:r w:rsidRPr="00F71FD9">
        <w:rPr>
          <w:rFonts w:eastAsia="Times New Roman"/>
          <w:sz w:val="24"/>
          <w:szCs w:val="24"/>
        </w:rPr>
        <w:t xml:space="preserve">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w:t>
      </w:r>
      <w:r w:rsidRPr="00F71FD9">
        <w:rPr>
          <w:rFonts w:eastAsia="Times New Roman"/>
          <w:sz w:val="24"/>
          <w:szCs w:val="24"/>
        </w:rPr>
        <w:lastRenderedPageBreak/>
        <w:t>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w:t>
      </w:r>
    </w:p>
    <w:p w:rsidR="00CD7224" w:rsidRPr="00F71FD9" w:rsidRDefault="00CD7224" w:rsidP="00CD7224">
      <w:pPr>
        <w:spacing w:line="236" w:lineRule="auto"/>
        <w:ind w:left="4"/>
        <w:jc w:val="both"/>
        <w:rPr>
          <w:sz w:val="24"/>
          <w:szCs w:val="24"/>
        </w:rPr>
      </w:pPr>
      <w:r w:rsidRPr="00F71FD9">
        <w:rPr>
          <w:rFonts w:eastAsia="Times New Roman"/>
          <w:sz w:val="24"/>
          <w:szCs w:val="24"/>
        </w:rPr>
        <w:t>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D7224" w:rsidRPr="00F71FD9" w:rsidRDefault="00CD7224" w:rsidP="00CD7224">
      <w:pPr>
        <w:spacing w:line="12" w:lineRule="exact"/>
        <w:rPr>
          <w:sz w:val="24"/>
          <w:szCs w:val="24"/>
        </w:rPr>
      </w:pPr>
    </w:p>
    <w:p w:rsidR="00CD7224" w:rsidRPr="00F71FD9" w:rsidRDefault="00CD7224" w:rsidP="00CD7224">
      <w:pPr>
        <w:spacing w:line="237" w:lineRule="auto"/>
        <w:ind w:left="4" w:firstLine="543"/>
        <w:jc w:val="both"/>
        <w:rPr>
          <w:sz w:val="24"/>
          <w:szCs w:val="24"/>
        </w:rPr>
      </w:pPr>
      <w:r w:rsidRPr="00F71FD9">
        <w:rPr>
          <w:rFonts w:eastAsia="Times New Roman"/>
          <w:sz w:val="24"/>
          <w:szCs w:val="24"/>
        </w:rPr>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D7224" w:rsidRPr="00F71FD9" w:rsidRDefault="00CD7224" w:rsidP="00CD7224">
      <w:pPr>
        <w:spacing w:line="20"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D7224" w:rsidRPr="00F71FD9" w:rsidRDefault="00CD7224" w:rsidP="00CD7224">
      <w:pPr>
        <w:spacing w:line="11" w:lineRule="exact"/>
        <w:rPr>
          <w:sz w:val="24"/>
          <w:szCs w:val="24"/>
        </w:rPr>
      </w:pPr>
    </w:p>
    <w:p w:rsidR="00CD7224" w:rsidRPr="00F71FD9" w:rsidRDefault="00CD7224" w:rsidP="00CD7224">
      <w:pPr>
        <w:numPr>
          <w:ilvl w:val="0"/>
          <w:numId w:val="33"/>
        </w:numPr>
        <w:tabs>
          <w:tab w:val="left" w:pos="791"/>
        </w:tabs>
        <w:spacing w:line="237" w:lineRule="auto"/>
        <w:ind w:left="4" w:firstLine="539"/>
        <w:jc w:val="both"/>
        <w:rPr>
          <w:rFonts w:eastAsia="Times New Roman"/>
          <w:sz w:val="24"/>
          <w:szCs w:val="24"/>
        </w:rPr>
      </w:pPr>
      <w:r w:rsidRPr="00F71FD9">
        <w:rPr>
          <w:rFonts w:eastAsia="Times New Roman"/>
          <w:sz w:val="24"/>
          <w:szCs w:val="24"/>
        </w:rPr>
        <w:t>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D7224" w:rsidRPr="00F71FD9" w:rsidRDefault="00CD7224" w:rsidP="00CD7224">
      <w:pPr>
        <w:spacing w:line="14" w:lineRule="exact"/>
        <w:rPr>
          <w:rFonts w:eastAsia="Times New Roman"/>
          <w:sz w:val="24"/>
          <w:szCs w:val="24"/>
        </w:rPr>
      </w:pPr>
    </w:p>
    <w:p w:rsidR="00CD7224" w:rsidRPr="00F71FD9" w:rsidRDefault="00CD7224" w:rsidP="00CD7224">
      <w:pPr>
        <w:numPr>
          <w:ilvl w:val="0"/>
          <w:numId w:val="33"/>
        </w:numPr>
        <w:tabs>
          <w:tab w:val="left" w:pos="710"/>
        </w:tabs>
        <w:spacing w:line="236" w:lineRule="auto"/>
        <w:ind w:left="4" w:right="20" w:firstLine="539"/>
        <w:jc w:val="both"/>
        <w:rPr>
          <w:rFonts w:eastAsia="Times New Roman"/>
          <w:sz w:val="24"/>
          <w:szCs w:val="24"/>
        </w:rPr>
      </w:pPr>
      <w:r w:rsidRPr="00F71FD9">
        <w:rPr>
          <w:rFonts w:eastAsia="Times New Roman"/>
          <w:sz w:val="24"/>
          <w:szCs w:val="24"/>
        </w:rP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D7224" w:rsidRPr="00F71FD9" w:rsidRDefault="00CD7224" w:rsidP="00CD7224">
      <w:pPr>
        <w:spacing w:line="4" w:lineRule="exact"/>
        <w:rPr>
          <w:rFonts w:eastAsia="Times New Roman"/>
          <w:sz w:val="24"/>
          <w:szCs w:val="24"/>
        </w:rPr>
      </w:pPr>
    </w:p>
    <w:p w:rsidR="00CD7224" w:rsidRPr="00F71FD9" w:rsidRDefault="00CD7224" w:rsidP="00CD7224">
      <w:pPr>
        <w:numPr>
          <w:ilvl w:val="0"/>
          <w:numId w:val="33"/>
        </w:numPr>
        <w:tabs>
          <w:tab w:val="left" w:pos="684"/>
        </w:tabs>
        <w:ind w:left="684" w:hanging="141"/>
        <w:rPr>
          <w:rFonts w:eastAsia="Times New Roman"/>
          <w:sz w:val="24"/>
          <w:szCs w:val="24"/>
        </w:rPr>
      </w:pPr>
      <w:r w:rsidRPr="00F71FD9">
        <w:rPr>
          <w:rFonts w:eastAsia="Times New Roman"/>
          <w:sz w:val="24"/>
          <w:szCs w:val="24"/>
        </w:rPr>
        <w:t>об изменении или о расторжении контракта в ходе его исполнения.</w:t>
      </w:r>
    </w:p>
    <w:p w:rsidR="00CD7224" w:rsidRPr="00F71FD9" w:rsidRDefault="00CD7224" w:rsidP="00CD7224">
      <w:pPr>
        <w:spacing w:line="10" w:lineRule="exact"/>
        <w:rPr>
          <w:sz w:val="24"/>
          <w:szCs w:val="24"/>
        </w:rPr>
      </w:pPr>
    </w:p>
    <w:p w:rsidR="00CD7224" w:rsidRPr="00F71FD9" w:rsidRDefault="00CD7224" w:rsidP="00CD7224">
      <w:pPr>
        <w:spacing w:line="237" w:lineRule="auto"/>
        <w:ind w:left="4" w:firstLine="543"/>
        <w:jc w:val="both"/>
        <w:rPr>
          <w:sz w:val="24"/>
          <w:szCs w:val="24"/>
        </w:rPr>
      </w:pPr>
      <w:r w:rsidRPr="00F71FD9">
        <w:rPr>
          <w:rFonts w:eastAsia="Times New Roman"/>
          <w:sz w:val="24"/>
          <w:szCs w:val="24"/>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CD7224" w:rsidRPr="00F71FD9" w:rsidRDefault="00CD7224" w:rsidP="00CD7224">
      <w:pPr>
        <w:spacing w:line="14" w:lineRule="exact"/>
        <w:rPr>
          <w:sz w:val="24"/>
          <w:szCs w:val="24"/>
        </w:rPr>
      </w:pPr>
    </w:p>
    <w:p w:rsidR="00CD7224" w:rsidRPr="00F71FD9" w:rsidRDefault="00CD7224" w:rsidP="00CD7224">
      <w:pPr>
        <w:spacing w:line="235" w:lineRule="auto"/>
        <w:ind w:left="4" w:firstLine="543"/>
        <w:jc w:val="both"/>
        <w:rPr>
          <w:sz w:val="24"/>
          <w:szCs w:val="24"/>
        </w:rPr>
      </w:pPr>
      <w:r w:rsidRPr="00F71FD9">
        <w:rPr>
          <w:rFonts w:eastAsia="Times New Roman"/>
          <w:sz w:val="24"/>
          <w:szCs w:val="24"/>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CD7224" w:rsidRPr="00F71FD9" w:rsidRDefault="00CD7224" w:rsidP="00CD7224">
      <w:pPr>
        <w:spacing w:line="12" w:lineRule="exact"/>
        <w:rPr>
          <w:sz w:val="24"/>
          <w:szCs w:val="24"/>
        </w:rPr>
      </w:pPr>
    </w:p>
    <w:p w:rsidR="00CD7224" w:rsidRPr="00F71FD9" w:rsidRDefault="00CD7224" w:rsidP="00CD7224">
      <w:pPr>
        <w:spacing w:line="236" w:lineRule="auto"/>
        <w:ind w:left="4" w:right="20" w:firstLine="543"/>
        <w:jc w:val="both"/>
        <w:rPr>
          <w:sz w:val="24"/>
          <w:szCs w:val="24"/>
        </w:rPr>
      </w:pPr>
      <w:r w:rsidRPr="00F71FD9">
        <w:rPr>
          <w:rFonts w:eastAsia="Times New Roman"/>
          <w:sz w:val="24"/>
          <w:szCs w:val="24"/>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CD7224" w:rsidRPr="00F71FD9" w:rsidRDefault="00CD7224" w:rsidP="00CD7224">
      <w:pPr>
        <w:spacing w:line="16" w:lineRule="exact"/>
        <w:rPr>
          <w:sz w:val="24"/>
          <w:szCs w:val="24"/>
        </w:rPr>
      </w:pPr>
    </w:p>
    <w:p w:rsidR="00CD7224" w:rsidRPr="00F71FD9" w:rsidRDefault="00CD7224" w:rsidP="00CD7224">
      <w:pPr>
        <w:spacing w:line="233" w:lineRule="auto"/>
        <w:ind w:left="4" w:right="20" w:firstLine="543"/>
        <w:jc w:val="both"/>
        <w:rPr>
          <w:sz w:val="24"/>
          <w:szCs w:val="24"/>
        </w:rPr>
      </w:pPr>
      <w:r w:rsidRPr="00F71FD9">
        <w:rPr>
          <w:rFonts w:eastAsia="Times New Roman"/>
          <w:sz w:val="24"/>
          <w:szCs w:val="24"/>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D7224" w:rsidRPr="00F71FD9" w:rsidRDefault="00CD7224" w:rsidP="00CD7224">
      <w:pPr>
        <w:spacing w:line="4" w:lineRule="exact"/>
        <w:rPr>
          <w:sz w:val="24"/>
          <w:szCs w:val="24"/>
        </w:rPr>
      </w:pPr>
    </w:p>
    <w:p w:rsidR="00CD7224" w:rsidRPr="00F71FD9" w:rsidRDefault="00CD7224" w:rsidP="00CD7224">
      <w:pPr>
        <w:numPr>
          <w:ilvl w:val="1"/>
          <w:numId w:val="34"/>
        </w:numPr>
        <w:tabs>
          <w:tab w:val="left" w:pos="704"/>
        </w:tabs>
        <w:ind w:left="704" w:hanging="161"/>
        <w:rPr>
          <w:rFonts w:eastAsia="Times New Roman"/>
          <w:sz w:val="24"/>
          <w:szCs w:val="24"/>
        </w:rPr>
      </w:pPr>
      <w:r w:rsidRPr="00F71FD9">
        <w:rPr>
          <w:rFonts w:eastAsia="Times New Roman"/>
          <w:sz w:val="24"/>
          <w:szCs w:val="24"/>
        </w:rPr>
        <w:t>если возможность изменения условий контракта была предусмотрена документацией</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34"/>
        </w:numPr>
        <w:tabs>
          <w:tab w:val="left" w:pos="239"/>
        </w:tabs>
        <w:spacing w:line="235" w:lineRule="auto"/>
        <w:ind w:left="4" w:right="20" w:hanging="4"/>
        <w:rPr>
          <w:rFonts w:eastAsia="Times New Roman"/>
          <w:sz w:val="24"/>
          <w:szCs w:val="24"/>
        </w:rPr>
      </w:pPr>
      <w:r w:rsidRPr="00F71FD9">
        <w:rPr>
          <w:rFonts w:eastAsia="Times New Roman"/>
          <w:sz w:val="24"/>
          <w:szCs w:val="24"/>
        </w:rPr>
        <w:t>закупке и контрактом, а в случае осуществления закупки у единственного поставщика (подрядчика, исполнителя) контрактом;</w:t>
      </w:r>
    </w:p>
    <w:p w:rsidR="00CD7224" w:rsidRPr="00F71FD9" w:rsidRDefault="00CD7224" w:rsidP="00CD7224">
      <w:pPr>
        <w:spacing w:line="11" w:lineRule="exact"/>
        <w:rPr>
          <w:rFonts w:eastAsia="Times New Roman"/>
          <w:sz w:val="24"/>
          <w:szCs w:val="24"/>
        </w:rPr>
      </w:pPr>
    </w:p>
    <w:p w:rsidR="00CD7224" w:rsidRPr="00F71FD9" w:rsidRDefault="00CD7224" w:rsidP="00CD7224">
      <w:pPr>
        <w:numPr>
          <w:ilvl w:val="1"/>
          <w:numId w:val="34"/>
        </w:numPr>
        <w:tabs>
          <w:tab w:val="left" w:pos="835"/>
        </w:tabs>
        <w:spacing w:line="236" w:lineRule="auto"/>
        <w:ind w:left="4" w:firstLine="539"/>
        <w:jc w:val="both"/>
        <w:rPr>
          <w:rFonts w:eastAsia="Times New Roman"/>
          <w:sz w:val="24"/>
          <w:szCs w:val="24"/>
        </w:rPr>
      </w:pPr>
      <w:r w:rsidRPr="00F71FD9">
        <w:rPr>
          <w:rFonts w:eastAsia="Times New Roman"/>
          <w:sz w:val="24"/>
          <w:szCs w:val="24"/>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numPr>
          <w:ilvl w:val="1"/>
          <w:numId w:val="34"/>
        </w:numPr>
        <w:tabs>
          <w:tab w:val="left" w:pos="710"/>
        </w:tabs>
        <w:spacing w:line="239" w:lineRule="auto"/>
        <w:ind w:left="4" w:firstLine="539"/>
        <w:jc w:val="both"/>
        <w:rPr>
          <w:rFonts w:eastAsia="Times New Roman"/>
          <w:sz w:val="24"/>
          <w:szCs w:val="24"/>
        </w:rPr>
      </w:pPr>
      <w:r w:rsidRPr="00F71FD9">
        <w:rPr>
          <w:rFonts w:eastAsia="Times New Roman"/>
          <w:sz w:val="24"/>
          <w:szCs w:val="24"/>
        </w:rPr>
        <w:t xml:space="preserve">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71FD9">
        <w:rPr>
          <w:rFonts w:eastAsia="Times New Roman"/>
          <w:sz w:val="24"/>
          <w:szCs w:val="24"/>
        </w:rPr>
        <w:t>положений бюджетного законодательства Российской Федерации цены контракта</w:t>
      </w:r>
      <w:proofErr w:type="gramEnd"/>
      <w:r w:rsidRPr="00F71FD9">
        <w:rPr>
          <w:rFonts w:eastAsia="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71FD9">
        <w:rPr>
          <w:rFonts w:eastAsia="Times New Roman"/>
          <w:sz w:val="24"/>
          <w:szCs w:val="24"/>
        </w:rPr>
        <w:t>предусмотренных</w:t>
      </w:r>
      <w:proofErr w:type="gramEnd"/>
      <w:r w:rsidRPr="00F71FD9">
        <w:rPr>
          <w:rFonts w:eastAsia="Times New Roman"/>
          <w:sz w:val="24"/>
          <w:szCs w:val="24"/>
        </w:rPr>
        <w:t xml:space="preserve">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D7224" w:rsidRPr="00F71FD9" w:rsidRDefault="00CD7224" w:rsidP="00CD7224">
      <w:pPr>
        <w:spacing w:line="18" w:lineRule="exact"/>
        <w:rPr>
          <w:rFonts w:eastAsia="Times New Roman"/>
          <w:sz w:val="24"/>
          <w:szCs w:val="24"/>
        </w:rPr>
      </w:pPr>
    </w:p>
    <w:p w:rsidR="00CD7224" w:rsidRPr="00F71FD9" w:rsidRDefault="00CD7224" w:rsidP="00CD7224">
      <w:pPr>
        <w:numPr>
          <w:ilvl w:val="1"/>
          <w:numId w:val="34"/>
        </w:numPr>
        <w:tabs>
          <w:tab w:val="left" w:pos="734"/>
        </w:tabs>
        <w:spacing w:line="237" w:lineRule="auto"/>
        <w:ind w:left="4" w:firstLine="539"/>
        <w:jc w:val="both"/>
        <w:rPr>
          <w:rFonts w:eastAsia="Times New Roman"/>
          <w:sz w:val="24"/>
          <w:szCs w:val="24"/>
        </w:rPr>
      </w:pPr>
      <w:r w:rsidRPr="00F71FD9">
        <w:rPr>
          <w:rFonts w:eastAsia="Times New Roman"/>
          <w:sz w:val="24"/>
          <w:szCs w:val="24"/>
        </w:rPr>
        <w:t xml:space="preserve">если цена заключенного на срок не менее чем три года контракта </w:t>
      </w:r>
      <w:proofErr w:type="gramStart"/>
      <w:r w:rsidRPr="00F71FD9">
        <w:rPr>
          <w:rFonts w:eastAsia="Times New Roman"/>
          <w:sz w:val="24"/>
          <w:szCs w:val="24"/>
        </w:rPr>
        <w:t>составляет</w:t>
      </w:r>
      <w:proofErr w:type="gramEnd"/>
      <w:r w:rsidRPr="00F71FD9">
        <w:rPr>
          <w:rFonts w:eastAsia="Times New Roman"/>
          <w:sz w:val="24"/>
          <w:szCs w:val="24"/>
        </w:rPr>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D7224" w:rsidRPr="00F71FD9" w:rsidRDefault="00CD7224" w:rsidP="00CD7224">
      <w:pPr>
        <w:spacing w:line="14" w:lineRule="exact"/>
        <w:rPr>
          <w:rFonts w:eastAsia="Times New Roman"/>
          <w:sz w:val="24"/>
          <w:szCs w:val="24"/>
        </w:rPr>
      </w:pPr>
    </w:p>
    <w:p w:rsidR="00CD7224" w:rsidRPr="003109B2" w:rsidRDefault="00CD7224" w:rsidP="00CD7224">
      <w:pPr>
        <w:numPr>
          <w:ilvl w:val="1"/>
          <w:numId w:val="34"/>
        </w:numPr>
        <w:tabs>
          <w:tab w:val="left" w:pos="705"/>
        </w:tabs>
        <w:spacing w:line="233" w:lineRule="auto"/>
        <w:ind w:left="4" w:right="20" w:firstLine="539"/>
        <w:rPr>
          <w:rFonts w:eastAsia="Times New Roman"/>
          <w:sz w:val="24"/>
          <w:szCs w:val="24"/>
        </w:rPr>
      </w:pPr>
      <w:r w:rsidRPr="00F71FD9">
        <w:rPr>
          <w:rFonts w:eastAsia="Times New Roman"/>
          <w:sz w:val="24"/>
          <w:szCs w:val="24"/>
        </w:rPr>
        <w:lastRenderedPageBreak/>
        <w:t>изменения в соответствии с законодательством Российской Федерации регулируемых государством цен (тарифов) на товары, работы, услуги;</w:t>
      </w:r>
    </w:p>
    <w:p w:rsidR="00CD7224" w:rsidRPr="00F71FD9" w:rsidRDefault="00CD7224" w:rsidP="00CD7224">
      <w:pPr>
        <w:numPr>
          <w:ilvl w:val="0"/>
          <w:numId w:val="35"/>
        </w:numPr>
        <w:tabs>
          <w:tab w:val="left" w:pos="711"/>
        </w:tabs>
        <w:spacing w:line="237" w:lineRule="auto"/>
        <w:ind w:right="20" w:firstLine="539"/>
        <w:jc w:val="both"/>
        <w:rPr>
          <w:rFonts w:eastAsia="Times New Roman"/>
          <w:sz w:val="24"/>
          <w:szCs w:val="24"/>
        </w:rPr>
      </w:pPr>
      <w:r w:rsidRPr="00F71FD9">
        <w:rPr>
          <w:rFonts w:eastAsia="Times New Roman"/>
          <w:sz w:val="24"/>
          <w:szCs w:val="24"/>
        </w:rPr>
        <w:t>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D7224" w:rsidRPr="00F71FD9" w:rsidRDefault="00CD7224" w:rsidP="00CD7224">
      <w:pPr>
        <w:spacing w:line="15" w:lineRule="exact"/>
        <w:rPr>
          <w:rFonts w:eastAsia="Times New Roman"/>
          <w:sz w:val="24"/>
          <w:szCs w:val="24"/>
        </w:rPr>
      </w:pPr>
    </w:p>
    <w:p w:rsidR="00CD7224" w:rsidRPr="00F71FD9" w:rsidRDefault="00CD7224" w:rsidP="00CD7224">
      <w:pPr>
        <w:spacing w:line="238" w:lineRule="auto"/>
        <w:ind w:right="20" w:firstLine="543"/>
        <w:jc w:val="both"/>
        <w:rPr>
          <w:rFonts w:eastAsia="Times New Roman"/>
          <w:sz w:val="24"/>
          <w:szCs w:val="24"/>
        </w:rPr>
      </w:pPr>
      <w:r w:rsidRPr="00F71FD9">
        <w:rPr>
          <w:rFonts w:eastAsia="Times New Roman"/>
          <w:sz w:val="24"/>
          <w:szCs w:val="24"/>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D7224" w:rsidRPr="00F71FD9" w:rsidRDefault="00CD7224" w:rsidP="00CD7224">
      <w:pPr>
        <w:spacing w:line="9" w:lineRule="exact"/>
        <w:rPr>
          <w:rFonts w:eastAsia="Times New Roman"/>
          <w:sz w:val="24"/>
          <w:szCs w:val="24"/>
        </w:rPr>
      </w:pPr>
    </w:p>
    <w:p w:rsidR="00CD7224" w:rsidRPr="00F71FD9" w:rsidRDefault="00CD7224" w:rsidP="00CD7224">
      <w:pPr>
        <w:spacing w:line="237" w:lineRule="auto"/>
        <w:ind w:firstLine="543"/>
        <w:jc w:val="both"/>
        <w:rPr>
          <w:rFonts w:eastAsia="Times New Roman"/>
          <w:sz w:val="24"/>
          <w:szCs w:val="24"/>
        </w:rPr>
      </w:pPr>
      <w:r w:rsidRPr="00F71FD9">
        <w:rPr>
          <w:rFonts w:eastAsia="Times New Roman"/>
          <w:sz w:val="24"/>
          <w:szCs w:val="24"/>
        </w:rPr>
        <w:t>6.14. При уменьшении ранее доведенных до заказчика как получателя бюджетных средств лимитов бюджетных обязатель</w:t>
      </w:r>
      <w:proofErr w:type="gramStart"/>
      <w:r w:rsidRPr="00F71FD9">
        <w:rPr>
          <w:rFonts w:eastAsia="Times New Roman"/>
          <w:sz w:val="24"/>
          <w:szCs w:val="24"/>
        </w:rPr>
        <w:t>ств пр</w:t>
      </w:r>
      <w:proofErr w:type="gramEnd"/>
      <w:r w:rsidRPr="00F71FD9">
        <w:rPr>
          <w:rFonts w:eastAsia="Times New Roman"/>
          <w:sz w:val="24"/>
          <w:szCs w:val="24"/>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 xml:space="preserve">6.15. </w:t>
      </w:r>
      <w:proofErr w:type="gramStart"/>
      <w:r w:rsidRPr="00F71FD9">
        <w:rPr>
          <w:rFonts w:eastAsia="Times New Roman"/>
          <w:sz w:val="24"/>
          <w:szCs w:val="24"/>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 xml:space="preserve">6.18. Заказчик вправе принять решение </w:t>
      </w:r>
      <w:proofErr w:type="gramStart"/>
      <w:r w:rsidRPr="00F71FD9">
        <w:rPr>
          <w:rFonts w:eastAsia="Times New Roman"/>
          <w:sz w:val="24"/>
          <w:szCs w:val="24"/>
        </w:rPr>
        <w:t>об одностороннем отказе от исполнения контракта в соответствии с гражданским законодательством при условии</w:t>
      </w:r>
      <w:proofErr w:type="gramEnd"/>
      <w:r w:rsidRPr="00F71FD9">
        <w:rPr>
          <w:rFonts w:eastAsia="Times New Roman"/>
          <w:sz w:val="24"/>
          <w:szCs w:val="24"/>
        </w:rPr>
        <w:t>, если это было предусмотрено контрактом.</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6" w:lineRule="auto"/>
        <w:ind w:right="20" w:firstLine="543"/>
        <w:jc w:val="both"/>
        <w:rPr>
          <w:rFonts w:eastAsia="Times New Roman"/>
          <w:sz w:val="24"/>
          <w:szCs w:val="24"/>
        </w:rPr>
      </w:pPr>
      <w:r w:rsidRPr="00F71FD9">
        <w:rPr>
          <w:rFonts w:eastAsia="Times New Roman"/>
          <w:sz w:val="24"/>
          <w:szCs w:val="24"/>
        </w:rPr>
        <w:t>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F71FD9">
        <w:rPr>
          <w:rFonts w:eastAsia="Times New Roman"/>
          <w:sz w:val="24"/>
          <w:szCs w:val="24"/>
        </w:rPr>
        <w:t>и</w:t>
      </w:r>
      <w:proofErr w:type="gramEnd"/>
      <w:r w:rsidRPr="00F71FD9">
        <w:rPr>
          <w:rFonts w:eastAsia="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8" w:lineRule="auto"/>
        <w:ind w:firstLine="543"/>
        <w:jc w:val="both"/>
        <w:rPr>
          <w:rFonts w:eastAsia="Times New Roman"/>
          <w:sz w:val="24"/>
          <w:szCs w:val="24"/>
        </w:rPr>
      </w:pPr>
      <w:r w:rsidRPr="00F71FD9">
        <w:rPr>
          <w:rFonts w:eastAsia="Times New Roman"/>
          <w:sz w:val="24"/>
          <w:szCs w:val="24"/>
        </w:rPr>
        <w:t xml:space="preserve">6.21. </w:t>
      </w:r>
      <w:proofErr w:type="gramStart"/>
      <w:r w:rsidRPr="00F71FD9">
        <w:rPr>
          <w:rFonts w:eastAsia="Times New Roman"/>
          <w:sz w:val="24"/>
          <w:szCs w:val="24"/>
        </w:rPr>
        <w:t>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w:t>
      </w:r>
      <w:proofErr w:type="gramEnd"/>
      <w:r w:rsidRPr="00F71FD9">
        <w:rPr>
          <w:rFonts w:eastAsia="Times New Roman"/>
          <w:sz w:val="24"/>
          <w:szCs w:val="24"/>
        </w:rPr>
        <w:t xml:space="preserve"> адресу электронной почты, либо с использованием иных сре</w:t>
      </w:r>
      <w:proofErr w:type="gramStart"/>
      <w:r w:rsidRPr="00F71FD9">
        <w:rPr>
          <w:rFonts w:eastAsia="Times New Roman"/>
          <w:sz w:val="24"/>
          <w:szCs w:val="24"/>
        </w:rPr>
        <w:t>дств св</w:t>
      </w:r>
      <w:proofErr w:type="gramEnd"/>
      <w:r w:rsidRPr="00F71FD9">
        <w:rPr>
          <w:rFonts w:eastAsia="Times New Roman"/>
          <w:sz w:val="24"/>
          <w:szCs w:val="24"/>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7" w:lineRule="auto"/>
        <w:ind w:firstLine="543"/>
        <w:jc w:val="both"/>
        <w:rPr>
          <w:rFonts w:eastAsia="Times New Roman"/>
          <w:sz w:val="24"/>
          <w:szCs w:val="24"/>
        </w:rPr>
      </w:pPr>
      <w:r w:rsidRPr="00F71FD9">
        <w:rPr>
          <w:rFonts w:eastAsia="Times New Roman"/>
          <w:sz w:val="24"/>
          <w:szCs w:val="24"/>
        </w:rPr>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w:t>
      </w:r>
      <w:proofErr w:type="gramStart"/>
      <w:r w:rsidRPr="00F71FD9">
        <w:rPr>
          <w:rFonts w:eastAsia="Times New Roman"/>
          <w:sz w:val="24"/>
          <w:szCs w:val="24"/>
        </w:rPr>
        <w:t>указанных</w:t>
      </w:r>
      <w:proofErr w:type="gramEnd"/>
      <w:r w:rsidRPr="00F71FD9">
        <w:rPr>
          <w:rFonts w:eastAsia="Times New Roman"/>
          <w:sz w:val="24"/>
          <w:szCs w:val="24"/>
        </w:rPr>
        <w:t xml:space="preserve"> подтверждения либо информации датой такого надлежащего уведомления</w:t>
      </w:r>
    </w:p>
    <w:p w:rsidR="00CD7224" w:rsidRPr="00F71FD9" w:rsidRDefault="00CD7224" w:rsidP="00CD7224">
      <w:pPr>
        <w:spacing w:line="233" w:lineRule="auto"/>
        <w:ind w:left="4" w:right="20"/>
        <w:jc w:val="both"/>
        <w:rPr>
          <w:sz w:val="24"/>
          <w:szCs w:val="24"/>
        </w:rPr>
      </w:pPr>
      <w:r w:rsidRPr="00F71FD9">
        <w:rPr>
          <w:rFonts w:eastAsia="Times New Roman"/>
          <w:sz w:val="24"/>
          <w:szCs w:val="24"/>
        </w:rPr>
        <w:lastRenderedPageBreak/>
        <w:t xml:space="preserve">признается дата </w:t>
      </w:r>
      <w:proofErr w:type="gramStart"/>
      <w:r w:rsidRPr="00F71FD9">
        <w:rPr>
          <w:rFonts w:eastAsia="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71FD9">
        <w:rPr>
          <w:rFonts w:eastAsia="Times New Roman"/>
          <w:sz w:val="24"/>
          <w:szCs w:val="24"/>
        </w:rPr>
        <w:t>.</w:t>
      </w:r>
    </w:p>
    <w:p w:rsidR="00CD7224" w:rsidRPr="00F71FD9" w:rsidRDefault="00CD7224" w:rsidP="00CD7224">
      <w:pPr>
        <w:spacing w:line="17"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 xml:space="preserve">6.22. Решение об одностороннем отказе от исполнения контракта вступает в </w:t>
      </w:r>
      <w:proofErr w:type="gramStart"/>
      <w:r w:rsidRPr="00F71FD9">
        <w:rPr>
          <w:rFonts w:eastAsia="Times New Roman"/>
          <w:sz w:val="24"/>
          <w:szCs w:val="24"/>
        </w:rPr>
        <w:t>силу</w:t>
      </w:r>
      <w:proofErr w:type="gramEnd"/>
      <w:r w:rsidRPr="00F71FD9">
        <w:rPr>
          <w:rFonts w:eastAsia="Times New Roman"/>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D7224" w:rsidRPr="00F71FD9" w:rsidRDefault="00CD7224" w:rsidP="00CD7224">
      <w:pPr>
        <w:spacing w:line="18" w:lineRule="exact"/>
        <w:rPr>
          <w:sz w:val="24"/>
          <w:szCs w:val="24"/>
        </w:rPr>
      </w:pPr>
    </w:p>
    <w:p w:rsidR="00CD7224" w:rsidRPr="00F71FD9" w:rsidRDefault="00CD7224" w:rsidP="00CD7224">
      <w:pPr>
        <w:spacing w:line="238" w:lineRule="auto"/>
        <w:ind w:left="4" w:firstLine="543"/>
        <w:jc w:val="both"/>
        <w:rPr>
          <w:sz w:val="24"/>
          <w:szCs w:val="24"/>
        </w:rPr>
      </w:pPr>
      <w:r w:rsidRPr="00F71FD9">
        <w:rPr>
          <w:rFonts w:eastAsia="Times New Roman"/>
          <w:sz w:val="24"/>
          <w:szCs w:val="24"/>
        </w:rPr>
        <w:t xml:space="preserve">6.23. </w:t>
      </w:r>
      <w:proofErr w:type="gramStart"/>
      <w:r w:rsidRPr="00F71FD9">
        <w:rPr>
          <w:rFonts w:eastAsia="Times New Roman"/>
          <w:sz w:val="24"/>
          <w:szCs w:val="24"/>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sidRPr="00F71FD9">
        <w:rPr>
          <w:rFonts w:eastAsia="Times New Roman"/>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D7224" w:rsidRPr="00F71FD9" w:rsidRDefault="00CD7224" w:rsidP="00CD7224">
      <w:pPr>
        <w:spacing w:line="20" w:lineRule="exact"/>
        <w:rPr>
          <w:sz w:val="24"/>
          <w:szCs w:val="24"/>
        </w:rPr>
      </w:pPr>
    </w:p>
    <w:p w:rsidR="00CD7224" w:rsidRPr="00F71FD9" w:rsidRDefault="00CD7224" w:rsidP="00CD7224">
      <w:pPr>
        <w:spacing w:line="238" w:lineRule="auto"/>
        <w:ind w:left="4" w:firstLine="543"/>
        <w:jc w:val="both"/>
        <w:rPr>
          <w:sz w:val="24"/>
          <w:szCs w:val="24"/>
        </w:rPr>
      </w:pPr>
      <w:r w:rsidRPr="00F71FD9">
        <w:rPr>
          <w:rFonts w:eastAsia="Times New Roman"/>
          <w:sz w:val="24"/>
          <w:szCs w:val="24"/>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D7224" w:rsidRPr="00F71FD9" w:rsidRDefault="00CD7224" w:rsidP="00CD7224">
      <w:pPr>
        <w:spacing w:line="15" w:lineRule="exact"/>
        <w:rPr>
          <w:sz w:val="24"/>
          <w:szCs w:val="24"/>
        </w:rPr>
      </w:pPr>
    </w:p>
    <w:p w:rsidR="00CD7224" w:rsidRPr="00F71FD9" w:rsidRDefault="00CD7224" w:rsidP="00CD7224">
      <w:pPr>
        <w:spacing w:line="237" w:lineRule="auto"/>
        <w:ind w:left="4" w:firstLine="543"/>
        <w:jc w:val="both"/>
        <w:rPr>
          <w:sz w:val="24"/>
          <w:szCs w:val="24"/>
        </w:rPr>
      </w:pPr>
      <w:r w:rsidRPr="00F71FD9">
        <w:rPr>
          <w:rFonts w:eastAsia="Times New Roman"/>
          <w:sz w:val="24"/>
          <w:szCs w:val="24"/>
        </w:rPr>
        <w:t>6.25.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CD7224" w:rsidRPr="00F71FD9" w:rsidRDefault="00CD7224" w:rsidP="00CD7224">
      <w:pPr>
        <w:spacing w:line="14" w:lineRule="exact"/>
        <w:rPr>
          <w:sz w:val="24"/>
          <w:szCs w:val="24"/>
        </w:rPr>
      </w:pPr>
    </w:p>
    <w:p w:rsidR="00CD7224" w:rsidRPr="00F71FD9" w:rsidRDefault="00CD7224" w:rsidP="00CD7224">
      <w:pPr>
        <w:spacing w:line="238" w:lineRule="auto"/>
        <w:ind w:left="4" w:firstLine="543"/>
        <w:jc w:val="both"/>
        <w:rPr>
          <w:sz w:val="24"/>
          <w:szCs w:val="24"/>
        </w:rPr>
      </w:pPr>
      <w:proofErr w:type="gramStart"/>
      <w:r w:rsidRPr="00F71FD9">
        <w:rPr>
          <w:rFonts w:eastAsia="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sidRPr="00F71FD9">
        <w:rPr>
          <w:rFonts w:eastAsia="Times New Roman"/>
          <w:sz w:val="24"/>
          <w:szCs w:val="24"/>
        </w:rPr>
        <w:t xml:space="preserve"> выполненной работы или оказанной услуги.</w:t>
      </w:r>
    </w:p>
    <w:p w:rsidR="00CD7224" w:rsidRPr="00F71FD9" w:rsidRDefault="00CD7224" w:rsidP="00CD7224">
      <w:pPr>
        <w:spacing w:line="19"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 xml:space="preserve">6.26. </w:t>
      </w:r>
      <w:proofErr w:type="gramStart"/>
      <w:r w:rsidRPr="00F71FD9">
        <w:rPr>
          <w:rFonts w:eastAsia="Times New Roman"/>
          <w:sz w:val="24"/>
          <w:szCs w:val="24"/>
        </w:rPr>
        <w:t>В случае получения кем-либо из сотрудников заказчика информации об одностороннем отказе от исполнения контракта со стороны</w:t>
      </w:r>
      <w:proofErr w:type="gramEnd"/>
      <w:r w:rsidRPr="00F71FD9">
        <w:rPr>
          <w:rFonts w:eastAsia="Times New Roman"/>
          <w:sz w:val="24"/>
          <w:szCs w:val="24"/>
        </w:rPr>
        <w:t xml:space="preserve"> поставщика (подрядчика, исполнителя) такой сотрудник должен незамедлительно уведомить об этом руководителя заказчика.</w:t>
      </w:r>
    </w:p>
    <w:p w:rsidR="00CD7224" w:rsidRPr="00F71FD9" w:rsidRDefault="00CD7224" w:rsidP="00CD7224">
      <w:pPr>
        <w:spacing w:line="18" w:lineRule="exact"/>
        <w:rPr>
          <w:sz w:val="24"/>
          <w:szCs w:val="24"/>
        </w:rPr>
      </w:pPr>
    </w:p>
    <w:p w:rsidR="00CD7224" w:rsidRPr="00F71FD9" w:rsidRDefault="00CD7224" w:rsidP="00CD7224">
      <w:pPr>
        <w:spacing w:line="236" w:lineRule="auto"/>
        <w:ind w:left="4" w:firstLine="543"/>
        <w:jc w:val="both"/>
        <w:rPr>
          <w:sz w:val="24"/>
          <w:szCs w:val="24"/>
        </w:rPr>
      </w:pPr>
      <w:r w:rsidRPr="00F71FD9">
        <w:rPr>
          <w:rFonts w:eastAsia="Times New Roman"/>
          <w:sz w:val="24"/>
          <w:szCs w:val="24"/>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D7224" w:rsidRPr="00F71FD9" w:rsidRDefault="00CD7224" w:rsidP="00CD7224">
      <w:pPr>
        <w:spacing w:line="7" w:lineRule="exact"/>
        <w:rPr>
          <w:sz w:val="24"/>
          <w:szCs w:val="24"/>
        </w:rPr>
      </w:pPr>
    </w:p>
    <w:p w:rsidR="00CD7224" w:rsidRPr="00F71FD9" w:rsidRDefault="00CD7224" w:rsidP="00CD7224">
      <w:pPr>
        <w:ind w:right="716"/>
        <w:jc w:val="center"/>
        <w:rPr>
          <w:sz w:val="24"/>
          <w:szCs w:val="24"/>
        </w:rPr>
      </w:pPr>
      <w:r w:rsidRPr="00F71FD9">
        <w:rPr>
          <w:rFonts w:eastAsia="Times New Roman"/>
          <w:sz w:val="24"/>
          <w:szCs w:val="24"/>
        </w:rPr>
        <w:t xml:space="preserve">6.28. Информация об изменении контракта или о расторжении контракта, </w:t>
      </w:r>
      <w:proofErr w:type="gramStart"/>
      <w:r w:rsidRPr="00F71FD9">
        <w:rPr>
          <w:rFonts w:eastAsia="Times New Roman"/>
          <w:sz w:val="24"/>
          <w:szCs w:val="24"/>
        </w:rPr>
        <w:t>за</w:t>
      </w:r>
      <w:proofErr w:type="gramEnd"/>
    </w:p>
    <w:p w:rsidR="00CD7224" w:rsidRPr="00F71FD9" w:rsidRDefault="00CD7224" w:rsidP="00CD7224">
      <w:pPr>
        <w:spacing w:line="10" w:lineRule="exact"/>
        <w:rPr>
          <w:sz w:val="24"/>
          <w:szCs w:val="24"/>
        </w:rPr>
      </w:pPr>
    </w:p>
    <w:p w:rsidR="00CD7224" w:rsidRPr="00F71FD9" w:rsidRDefault="00CD7224" w:rsidP="00CD7224">
      <w:pPr>
        <w:spacing w:line="237" w:lineRule="auto"/>
        <w:ind w:left="4" w:right="340"/>
        <w:rPr>
          <w:sz w:val="24"/>
          <w:szCs w:val="24"/>
        </w:rPr>
      </w:pPr>
      <w:r w:rsidRPr="00F71FD9">
        <w:rPr>
          <w:rFonts w:eastAsia="Times New Roman"/>
          <w:sz w:val="24"/>
          <w:szCs w:val="24"/>
        </w:rPr>
        <w:t>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CD7224" w:rsidRPr="00F71FD9" w:rsidRDefault="00CD7224" w:rsidP="00CD7224">
      <w:pPr>
        <w:spacing w:line="7" w:lineRule="exact"/>
        <w:rPr>
          <w:sz w:val="24"/>
          <w:szCs w:val="24"/>
        </w:rPr>
      </w:pPr>
    </w:p>
    <w:p w:rsidR="00CD7224" w:rsidRPr="00F71FD9" w:rsidRDefault="00CD7224" w:rsidP="00CD7224">
      <w:pPr>
        <w:numPr>
          <w:ilvl w:val="1"/>
          <w:numId w:val="36"/>
        </w:numPr>
        <w:tabs>
          <w:tab w:val="left" w:pos="2764"/>
        </w:tabs>
        <w:ind w:left="2764" w:hanging="247"/>
        <w:rPr>
          <w:rFonts w:eastAsia="Times New Roman"/>
          <w:b/>
          <w:bCs/>
          <w:sz w:val="24"/>
          <w:szCs w:val="24"/>
        </w:rPr>
      </w:pPr>
      <w:r w:rsidRPr="00F71FD9">
        <w:rPr>
          <w:rFonts w:eastAsia="Times New Roman"/>
          <w:b/>
          <w:bCs/>
          <w:sz w:val="24"/>
          <w:szCs w:val="24"/>
        </w:rPr>
        <w:t>Формирование муниципального заказа.</w:t>
      </w:r>
    </w:p>
    <w:p w:rsidR="00CD7224" w:rsidRPr="00F71FD9" w:rsidRDefault="00CD7224" w:rsidP="00CD7224">
      <w:pPr>
        <w:numPr>
          <w:ilvl w:val="0"/>
          <w:numId w:val="37"/>
        </w:numPr>
        <w:tabs>
          <w:tab w:val="left" w:pos="244"/>
        </w:tabs>
        <w:spacing w:line="237" w:lineRule="auto"/>
        <w:ind w:left="244" w:hanging="244"/>
        <w:rPr>
          <w:rFonts w:eastAsia="Times New Roman"/>
          <w:sz w:val="24"/>
          <w:szCs w:val="24"/>
        </w:rPr>
      </w:pPr>
      <w:r w:rsidRPr="00F71FD9">
        <w:rPr>
          <w:rFonts w:eastAsia="Times New Roman"/>
          <w:sz w:val="24"/>
          <w:szCs w:val="24"/>
        </w:rPr>
        <w:t>Формирование муниципального заказа включает в себя следующее:</w:t>
      </w:r>
    </w:p>
    <w:p w:rsidR="00CD7224" w:rsidRPr="00F71FD9" w:rsidRDefault="00CD7224" w:rsidP="00CD7224">
      <w:pPr>
        <w:spacing w:line="11" w:lineRule="exact"/>
        <w:rPr>
          <w:sz w:val="24"/>
          <w:szCs w:val="24"/>
        </w:rPr>
      </w:pPr>
    </w:p>
    <w:p w:rsidR="00CD7224" w:rsidRPr="00F71FD9" w:rsidRDefault="00CD7224" w:rsidP="00CD7224">
      <w:pPr>
        <w:spacing w:line="238" w:lineRule="auto"/>
        <w:ind w:left="4" w:firstLine="605"/>
        <w:jc w:val="both"/>
        <w:rPr>
          <w:sz w:val="24"/>
          <w:szCs w:val="24"/>
        </w:rPr>
      </w:pPr>
      <w:r w:rsidRPr="00F71FD9">
        <w:rPr>
          <w:rFonts w:eastAsia="Times New Roman"/>
          <w:sz w:val="24"/>
          <w:szCs w:val="24"/>
        </w:rPr>
        <w:t xml:space="preserve">7.1. </w:t>
      </w:r>
      <w:proofErr w:type="gramStart"/>
      <w:r w:rsidRPr="00F71FD9">
        <w:rPr>
          <w:rFonts w:eastAsia="Times New Roman"/>
          <w:sz w:val="24"/>
          <w:szCs w:val="24"/>
        </w:rPr>
        <w:t>Структурные подразделения Управления образования Администрации муниципального образования Светлинский район Оренбургской области в процессе работы по составлению расходной части местного бюджета осуществляют проведение анализа и прогнозирования потребности образовательных учреждений в необходимых объемах и номенклатуре проведения работ и предоставления услуг по соответствующим объектам и направлениям деятельности с учетом текущих потребностей и реализации программы развития на соответствующий год.</w:t>
      </w:r>
      <w:proofErr w:type="gramEnd"/>
    </w:p>
    <w:p w:rsidR="00CD7224" w:rsidRPr="00F71FD9" w:rsidRDefault="00CD7224" w:rsidP="00CD7224">
      <w:pPr>
        <w:spacing w:line="14" w:lineRule="exact"/>
        <w:rPr>
          <w:sz w:val="24"/>
          <w:szCs w:val="24"/>
        </w:rPr>
      </w:pPr>
    </w:p>
    <w:p w:rsidR="00CD7224" w:rsidRDefault="00CD7224" w:rsidP="00CD7224">
      <w:pPr>
        <w:spacing w:line="235" w:lineRule="auto"/>
        <w:ind w:left="4" w:firstLine="422"/>
        <w:jc w:val="both"/>
        <w:rPr>
          <w:sz w:val="24"/>
          <w:szCs w:val="24"/>
        </w:rPr>
      </w:pPr>
      <w:r w:rsidRPr="00F71FD9">
        <w:rPr>
          <w:rFonts w:eastAsia="Times New Roman"/>
          <w:sz w:val="24"/>
          <w:szCs w:val="24"/>
        </w:rPr>
        <w:t>Подготовленные проекты потребностей ежегодно в срок до 15 сентября направляются в финансовый отдел и администрацию района.</w:t>
      </w:r>
    </w:p>
    <w:p w:rsidR="00CD7224" w:rsidRPr="00F71FD9" w:rsidRDefault="00CD7224" w:rsidP="00CD7224">
      <w:pPr>
        <w:spacing w:line="236" w:lineRule="auto"/>
        <w:ind w:right="20" w:firstLine="663"/>
        <w:jc w:val="both"/>
        <w:rPr>
          <w:sz w:val="24"/>
          <w:szCs w:val="24"/>
        </w:rPr>
      </w:pPr>
      <w:r w:rsidRPr="00F71FD9">
        <w:rPr>
          <w:rFonts w:eastAsia="Times New Roman"/>
          <w:sz w:val="24"/>
          <w:szCs w:val="24"/>
        </w:rPr>
        <w:t>7.2. Финансовый отдел разрабатывает проект расходной части местного бюджета на основании поступивших предложений и установленных нормативов расходов на приобретение товаров, осуществление работ, оказание услуг.</w:t>
      </w:r>
    </w:p>
    <w:p w:rsidR="00CD7224" w:rsidRPr="00F71FD9" w:rsidRDefault="00CD7224" w:rsidP="00CD7224">
      <w:pPr>
        <w:spacing w:line="12" w:lineRule="exact"/>
        <w:rPr>
          <w:sz w:val="24"/>
          <w:szCs w:val="24"/>
        </w:rPr>
      </w:pPr>
    </w:p>
    <w:p w:rsidR="00CD7224" w:rsidRPr="00F71FD9" w:rsidRDefault="00CD7224" w:rsidP="00CD7224">
      <w:pPr>
        <w:spacing w:line="235" w:lineRule="auto"/>
        <w:ind w:right="20" w:firstLine="663"/>
        <w:jc w:val="both"/>
        <w:rPr>
          <w:sz w:val="24"/>
          <w:szCs w:val="24"/>
        </w:rPr>
      </w:pPr>
      <w:r w:rsidRPr="00F71FD9">
        <w:rPr>
          <w:rFonts w:eastAsia="Times New Roman"/>
          <w:sz w:val="24"/>
          <w:szCs w:val="24"/>
        </w:rPr>
        <w:lastRenderedPageBreak/>
        <w:t>7.3. Администрация района на основе поступивших проектов потребностей формирует сметы муниципального заказа Светлинского района.</w:t>
      </w:r>
    </w:p>
    <w:p w:rsidR="00CD7224" w:rsidRPr="00F71FD9" w:rsidRDefault="00CD7224" w:rsidP="00CD7224">
      <w:pPr>
        <w:spacing w:line="12" w:lineRule="exact"/>
        <w:rPr>
          <w:sz w:val="24"/>
          <w:szCs w:val="24"/>
        </w:rPr>
      </w:pPr>
    </w:p>
    <w:p w:rsidR="00CD7224" w:rsidRPr="00F71FD9" w:rsidRDefault="00CD7224" w:rsidP="00CD7224">
      <w:pPr>
        <w:spacing w:line="236" w:lineRule="auto"/>
        <w:ind w:firstLine="663"/>
        <w:jc w:val="both"/>
        <w:rPr>
          <w:sz w:val="24"/>
          <w:szCs w:val="24"/>
        </w:rPr>
      </w:pPr>
      <w:r w:rsidRPr="00F71FD9">
        <w:rPr>
          <w:rFonts w:eastAsia="Times New Roman"/>
          <w:sz w:val="24"/>
          <w:szCs w:val="24"/>
        </w:rPr>
        <w:t>7.4. После утверждения бюджета муниципального образования, каждым заказчиком составляется план-график размещения заказов, который размещается на сайте не позднее 30 дней после утверждения бюджета</w:t>
      </w:r>
    </w:p>
    <w:p w:rsidR="00CD7224" w:rsidRPr="00F71FD9" w:rsidRDefault="00CD7224" w:rsidP="00CD7224">
      <w:pPr>
        <w:spacing w:line="17" w:lineRule="exact"/>
        <w:rPr>
          <w:sz w:val="24"/>
          <w:szCs w:val="24"/>
        </w:rPr>
      </w:pPr>
    </w:p>
    <w:p w:rsidR="00CD7224" w:rsidRPr="00F71FD9" w:rsidRDefault="00CD7224" w:rsidP="00CD7224">
      <w:pPr>
        <w:spacing w:line="236" w:lineRule="auto"/>
        <w:ind w:firstLine="663"/>
        <w:jc w:val="both"/>
        <w:rPr>
          <w:sz w:val="24"/>
          <w:szCs w:val="24"/>
        </w:rPr>
      </w:pPr>
      <w:r w:rsidRPr="00F71FD9">
        <w:rPr>
          <w:rFonts w:eastAsia="Times New Roman"/>
          <w:sz w:val="24"/>
          <w:szCs w:val="24"/>
        </w:rPr>
        <w:t>7.5. План-график размещения заказа – перечень, содержащий наименование, объем закупаемой продукции (товары, работы, услуги) для муниципальных нужд с указанием бюджетных средств, выделенных для ее приобретения и срока поставки.</w:t>
      </w:r>
    </w:p>
    <w:p w:rsidR="00CD7224" w:rsidRPr="00F71FD9" w:rsidRDefault="00CD7224" w:rsidP="00CD7224">
      <w:pPr>
        <w:spacing w:line="11" w:lineRule="exact"/>
        <w:rPr>
          <w:sz w:val="24"/>
          <w:szCs w:val="24"/>
        </w:rPr>
      </w:pPr>
    </w:p>
    <w:p w:rsidR="00CD7224" w:rsidRPr="00F71FD9" w:rsidRDefault="00CD7224" w:rsidP="00CD7224">
      <w:pPr>
        <w:spacing w:line="236" w:lineRule="auto"/>
        <w:ind w:firstLine="1143"/>
        <w:jc w:val="both"/>
        <w:rPr>
          <w:sz w:val="24"/>
          <w:szCs w:val="24"/>
        </w:rPr>
      </w:pPr>
      <w:r w:rsidRPr="00F71FD9">
        <w:rPr>
          <w:rFonts w:eastAsia="Times New Roman"/>
          <w:sz w:val="24"/>
          <w:szCs w:val="24"/>
        </w:rPr>
        <w:t>7.6. Управление образования определяет параметры заказа, объем поставок (работ, услуг), выставляемых на конкретные торги, сроки объявления и проведения торгов исходя из потребностей образовательных учреждений.</w:t>
      </w:r>
    </w:p>
    <w:p w:rsidR="00CD7224" w:rsidRPr="00F71FD9" w:rsidRDefault="00CD7224" w:rsidP="00CD7224">
      <w:pPr>
        <w:spacing w:line="17" w:lineRule="exact"/>
        <w:rPr>
          <w:sz w:val="24"/>
          <w:szCs w:val="24"/>
        </w:rPr>
      </w:pPr>
    </w:p>
    <w:p w:rsidR="00CD7224" w:rsidRPr="00F71FD9" w:rsidRDefault="00CD7224" w:rsidP="00CD7224">
      <w:pPr>
        <w:spacing w:line="238" w:lineRule="auto"/>
        <w:ind w:right="20" w:firstLine="302"/>
        <w:jc w:val="both"/>
        <w:rPr>
          <w:sz w:val="24"/>
          <w:szCs w:val="24"/>
        </w:rPr>
      </w:pPr>
      <w:r w:rsidRPr="00F71FD9">
        <w:rPr>
          <w:rFonts w:eastAsia="Times New Roman"/>
          <w:sz w:val="24"/>
          <w:szCs w:val="24"/>
        </w:rPr>
        <w:t xml:space="preserve">При размещении заказов на поставки товаров, выполнении работ, оказание услуг путем проведения торгов могут </w:t>
      </w:r>
      <w:proofErr w:type="gramStart"/>
      <w:r w:rsidRPr="00F71FD9">
        <w:rPr>
          <w:rFonts w:eastAsia="Times New Roman"/>
          <w:sz w:val="24"/>
          <w:szCs w:val="24"/>
        </w:rPr>
        <w:t>выделятся</w:t>
      </w:r>
      <w:proofErr w:type="gramEnd"/>
      <w:r w:rsidRPr="00F71FD9">
        <w:rPr>
          <w:rFonts w:eastAsia="Times New Roman"/>
          <w:sz w:val="24"/>
          <w:szCs w:val="24"/>
        </w:rPr>
        <w:t xml:space="preserve">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муниципальный контракт.</w:t>
      </w:r>
    </w:p>
    <w:p w:rsidR="00CD7224" w:rsidRPr="00F71FD9" w:rsidRDefault="00CD7224" w:rsidP="00CD7224">
      <w:pPr>
        <w:spacing w:line="14" w:lineRule="exact"/>
        <w:rPr>
          <w:sz w:val="24"/>
          <w:szCs w:val="24"/>
        </w:rPr>
      </w:pPr>
    </w:p>
    <w:p w:rsidR="00CD7224" w:rsidRPr="00F71FD9" w:rsidRDefault="00CD7224" w:rsidP="00CD7224">
      <w:pPr>
        <w:spacing w:line="235" w:lineRule="auto"/>
        <w:ind w:right="20" w:firstLine="965"/>
        <w:jc w:val="both"/>
        <w:rPr>
          <w:sz w:val="24"/>
          <w:szCs w:val="24"/>
        </w:rPr>
      </w:pPr>
      <w:r w:rsidRPr="00F71FD9">
        <w:rPr>
          <w:rFonts w:eastAsia="Times New Roman"/>
          <w:sz w:val="24"/>
          <w:szCs w:val="24"/>
        </w:rPr>
        <w:t xml:space="preserve">7.8. Ответственность за достоверность </w:t>
      </w:r>
      <w:proofErr w:type="gramStart"/>
      <w:r w:rsidRPr="00F71FD9">
        <w:rPr>
          <w:rFonts w:eastAsia="Times New Roman"/>
          <w:sz w:val="24"/>
          <w:szCs w:val="24"/>
        </w:rPr>
        <w:t>сведений, представленных в проекте потребностей несет</w:t>
      </w:r>
      <w:proofErr w:type="gramEnd"/>
      <w:r w:rsidRPr="00F71FD9">
        <w:rPr>
          <w:rFonts w:eastAsia="Times New Roman"/>
          <w:sz w:val="24"/>
          <w:szCs w:val="24"/>
        </w:rPr>
        <w:t xml:space="preserve"> руководитель бюджетного (казённого) учреждения.</w:t>
      </w:r>
    </w:p>
    <w:p w:rsidR="00CD7224" w:rsidRPr="00F71FD9" w:rsidRDefault="00CD7224" w:rsidP="00CD7224">
      <w:pPr>
        <w:spacing w:line="12" w:lineRule="exact"/>
        <w:rPr>
          <w:sz w:val="24"/>
          <w:szCs w:val="24"/>
        </w:rPr>
      </w:pPr>
    </w:p>
    <w:p w:rsidR="00CD7224" w:rsidRPr="00F71FD9" w:rsidRDefault="00CD7224" w:rsidP="00CD7224">
      <w:pPr>
        <w:spacing w:line="235" w:lineRule="auto"/>
        <w:ind w:right="20" w:firstLine="663"/>
        <w:jc w:val="both"/>
        <w:rPr>
          <w:sz w:val="24"/>
          <w:szCs w:val="24"/>
        </w:rPr>
      </w:pPr>
      <w:r w:rsidRPr="00F71FD9">
        <w:rPr>
          <w:rFonts w:eastAsia="Times New Roman"/>
          <w:sz w:val="24"/>
          <w:szCs w:val="24"/>
        </w:rPr>
        <w:t>7.9. Во всех случаях размещение заказа осуществляется путем проведения торгов, за исключением случаев, предусмотренных законодательством и настоящим Положением.</w:t>
      </w:r>
    </w:p>
    <w:p w:rsidR="00CD7224" w:rsidRPr="00F71FD9" w:rsidRDefault="00CD7224" w:rsidP="00CD7224">
      <w:pPr>
        <w:spacing w:line="12" w:lineRule="exact"/>
        <w:rPr>
          <w:sz w:val="24"/>
          <w:szCs w:val="24"/>
        </w:rPr>
      </w:pPr>
    </w:p>
    <w:p w:rsidR="00CD7224" w:rsidRPr="00F71FD9" w:rsidRDefault="00CD7224" w:rsidP="00CD7224">
      <w:pPr>
        <w:spacing w:line="237" w:lineRule="auto"/>
        <w:ind w:firstLine="663"/>
        <w:jc w:val="both"/>
        <w:rPr>
          <w:sz w:val="24"/>
          <w:szCs w:val="24"/>
        </w:rPr>
      </w:pPr>
      <w:r w:rsidRPr="00F71FD9">
        <w:rPr>
          <w:rFonts w:eastAsia="Times New Roman"/>
          <w:sz w:val="24"/>
          <w:szCs w:val="24"/>
        </w:rPr>
        <w:t xml:space="preserve">7.10. </w:t>
      </w:r>
      <w:proofErr w:type="gramStart"/>
      <w:r w:rsidRPr="00F71FD9">
        <w:rPr>
          <w:rFonts w:eastAsia="Times New Roman"/>
          <w:sz w:val="24"/>
          <w:szCs w:val="24"/>
        </w:rPr>
        <w:t>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открытого аукциона в электронной форме.</w:t>
      </w:r>
      <w:proofErr w:type="gramEnd"/>
    </w:p>
    <w:p w:rsidR="00CD7224" w:rsidRPr="00F71FD9" w:rsidRDefault="00CD7224" w:rsidP="00CD7224">
      <w:pPr>
        <w:spacing w:line="20" w:lineRule="exact"/>
        <w:rPr>
          <w:sz w:val="24"/>
          <w:szCs w:val="24"/>
        </w:rPr>
      </w:pPr>
    </w:p>
    <w:p w:rsidR="00CD7224" w:rsidRPr="00F71FD9" w:rsidRDefault="00CD7224" w:rsidP="00CD7224">
      <w:pPr>
        <w:spacing w:line="233" w:lineRule="auto"/>
        <w:ind w:right="20" w:firstLine="605"/>
        <w:jc w:val="both"/>
        <w:rPr>
          <w:sz w:val="24"/>
          <w:szCs w:val="24"/>
        </w:rPr>
      </w:pPr>
      <w:r w:rsidRPr="00F71FD9">
        <w:rPr>
          <w:rFonts w:eastAsia="Times New Roman"/>
          <w:sz w:val="24"/>
          <w:szCs w:val="24"/>
        </w:rPr>
        <w:t>7.11. Размещение муниципального заказа осуществляется муниципальными заказчиками самостоятельно, при этом:</w:t>
      </w:r>
    </w:p>
    <w:p w:rsidR="00CD7224" w:rsidRPr="00F71FD9" w:rsidRDefault="00CD7224" w:rsidP="00CD7224">
      <w:pPr>
        <w:spacing w:line="17" w:lineRule="exact"/>
        <w:rPr>
          <w:sz w:val="24"/>
          <w:szCs w:val="24"/>
        </w:rPr>
      </w:pPr>
    </w:p>
    <w:p w:rsidR="00CD7224" w:rsidRPr="00F71FD9" w:rsidRDefault="00CD7224" w:rsidP="00CD7224">
      <w:pPr>
        <w:numPr>
          <w:ilvl w:val="1"/>
          <w:numId w:val="38"/>
        </w:numPr>
        <w:tabs>
          <w:tab w:val="left" w:pos="860"/>
        </w:tabs>
        <w:spacing w:line="236" w:lineRule="auto"/>
        <w:ind w:firstLine="707"/>
        <w:jc w:val="both"/>
        <w:rPr>
          <w:rFonts w:eastAsia="Times New Roman"/>
          <w:sz w:val="24"/>
          <w:szCs w:val="24"/>
        </w:rPr>
      </w:pPr>
      <w:r w:rsidRPr="00F71FD9">
        <w:rPr>
          <w:rFonts w:eastAsia="Times New Roman"/>
          <w:sz w:val="24"/>
          <w:szCs w:val="24"/>
        </w:rPr>
        <w:t>до подписания муниципального контракта по результатам торгов, заказчики обязаны представить проект контракта с протоколом рассмотрения и оценки котировочных заявок на согласование в уполномоченный орган (Управление образования Администрации Светлинского района Оренбургской области);</w:t>
      </w:r>
    </w:p>
    <w:p w:rsidR="00CD7224" w:rsidRPr="00F71FD9" w:rsidRDefault="00CD7224" w:rsidP="00CD7224">
      <w:pPr>
        <w:spacing w:line="18" w:lineRule="exact"/>
        <w:rPr>
          <w:rFonts w:eastAsia="Times New Roman"/>
          <w:sz w:val="24"/>
          <w:szCs w:val="24"/>
        </w:rPr>
      </w:pPr>
    </w:p>
    <w:p w:rsidR="00CD7224" w:rsidRPr="00F71FD9" w:rsidRDefault="00CD7224" w:rsidP="00CD7224">
      <w:pPr>
        <w:numPr>
          <w:ilvl w:val="1"/>
          <w:numId w:val="38"/>
        </w:numPr>
        <w:tabs>
          <w:tab w:val="left" w:pos="898"/>
        </w:tabs>
        <w:spacing w:line="236" w:lineRule="auto"/>
        <w:ind w:firstLine="707"/>
        <w:jc w:val="both"/>
        <w:rPr>
          <w:rFonts w:eastAsia="Times New Roman"/>
          <w:sz w:val="24"/>
          <w:szCs w:val="24"/>
        </w:rPr>
      </w:pPr>
      <w:r w:rsidRPr="00F71FD9">
        <w:rPr>
          <w:rFonts w:eastAsia="Times New Roman"/>
          <w:sz w:val="24"/>
          <w:szCs w:val="24"/>
        </w:rPr>
        <w:t>ведение реестра закупок, в которых должны быть указаны краткое наименование закупаемых товаров, работ, услуг, наименование и местонахождение поставщиков, подрядчиков и исполнителей услуг, цена и дата закупки (приложение 1), осуществляется муниципальными заказчиками»;</w:t>
      </w:r>
    </w:p>
    <w:p w:rsidR="00CD7224" w:rsidRPr="00F71FD9" w:rsidRDefault="00CD7224" w:rsidP="00CD7224">
      <w:pPr>
        <w:spacing w:line="19" w:lineRule="exact"/>
        <w:rPr>
          <w:rFonts w:eastAsia="Times New Roman"/>
          <w:sz w:val="24"/>
          <w:szCs w:val="24"/>
        </w:rPr>
      </w:pPr>
    </w:p>
    <w:p w:rsidR="00CD7224" w:rsidRPr="00F71FD9" w:rsidRDefault="00CD7224" w:rsidP="00CD7224">
      <w:pPr>
        <w:spacing w:line="233" w:lineRule="auto"/>
        <w:ind w:right="20" w:firstLine="605"/>
        <w:rPr>
          <w:rFonts w:eastAsia="Times New Roman"/>
          <w:sz w:val="24"/>
          <w:szCs w:val="24"/>
        </w:rPr>
      </w:pPr>
      <w:r w:rsidRPr="00F71FD9">
        <w:rPr>
          <w:rFonts w:eastAsia="Times New Roman"/>
          <w:sz w:val="24"/>
          <w:szCs w:val="24"/>
        </w:rPr>
        <w:t>7.12. Размещение муниципального заказа через уполномоченные органы предусматривает следующее:</w:t>
      </w:r>
    </w:p>
    <w:p w:rsidR="00CD7224" w:rsidRPr="00F71FD9" w:rsidRDefault="00CD7224" w:rsidP="00CD7224">
      <w:pPr>
        <w:spacing w:line="16" w:lineRule="exact"/>
        <w:rPr>
          <w:rFonts w:eastAsia="Times New Roman"/>
          <w:sz w:val="24"/>
          <w:szCs w:val="24"/>
        </w:rPr>
      </w:pPr>
    </w:p>
    <w:p w:rsidR="00CD7224" w:rsidRPr="00F71FD9" w:rsidRDefault="00CD7224" w:rsidP="00CD7224">
      <w:pPr>
        <w:spacing w:line="237" w:lineRule="auto"/>
        <w:ind w:firstLine="182"/>
        <w:jc w:val="both"/>
        <w:rPr>
          <w:rFonts w:eastAsia="Times New Roman"/>
          <w:sz w:val="24"/>
          <w:szCs w:val="24"/>
        </w:rPr>
      </w:pPr>
      <w:r w:rsidRPr="00F71FD9">
        <w:rPr>
          <w:rFonts w:eastAsia="Times New Roman"/>
          <w:sz w:val="24"/>
          <w:szCs w:val="24"/>
        </w:rPr>
        <w:t>а) муниципальные заказчики в соответствии с планом-графиком размещения заказа готовят заявку на размещение муниципального заказа в порядке, установленном настоящим Положением. Заявка должна содержать наименование, технические характеристики закупаемой продукции, объем (количество) и цена, источник финансирования и способ расчета, сроки выполнения заказа;</w:t>
      </w:r>
    </w:p>
    <w:p w:rsidR="00CD7224" w:rsidRPr="00F71FD9" w:rsidRDefault="00CD7224" w:rsidP="00CD7224">
      <w:pPr>
        <w:spacing w:line="15" w:lineRule="exact"/>
        <w:rPr>
          <w:rFonts w:eastAsia="Times New Roman"/>
          <w:sz w:val="24"/>
          <w:szCs w:val="24"/>
        </w:rPr>
      </w:pPr>
    </w:p>
    <w:p w:rsidR="00CD7224" w:rsidRPr="00F71FD9" w:rsidRDefault="00CD7224" w:rsidP="00CD7224">
      <w:pPr>
        <w:spacing w:line="235" w:lineRule="auto"/>
        <w:ind w:firstLine="125"/>
        <w:rPr>
          <w:rFonts w:eastAsia="Times New Roman"/>
          <w:sz w:val="24"/>
          <w:szCs w:val="24"/>
        </w:rPr>
      </w:pPr>
      <w:r w:rsidRPr="00F71FD9">
        <w:rPr>
          <w:rFonts w:eastAsia="Times New Roman"/>
          <w:sz w:val="24"/>
          <w:szCs w:val="24"/>
        </w:rPr>
        <w:t>б) уполномоченный орган на основании представленных заявок организует и обеспечивает проведение процедуры размещения муниципального заказа;</w:t>
      </w:r>
    </w:p>
    <w:p w:rsidR="00CD7224" w:rsidRPr="00F71FD9" w:rsidRDefault="00CD7224" w:rsidP="00CD7224">
      <w:pPr>
        <w:spacing w:line="11" w:lineRule="exact"/>
        <w:rPr>
          <w:rFonts w:eastAsia="Times New Roman"/>
          <w:sz w:val="24"/>
          <w:szCs w:val="24"/>
        </w:rPr>
      </w:pPr>
    </w:p>
    <w:p w:rsidR="00CD7224" w:rsidRPr="00F71FD9" w:rsidRDefault="00CD7224" w:rsidP="00CD7224">
      <w:pPr>
        <w:spacing w:line="236" w:lineRule="auto"/>
        <w:ind w:right="20" w:firstLine="182"/>
        <w:rPr>
          <w:rFonts w:eastAsia="Times New Roman"/>
          <w:sz w:val="24"/>
          <w:szCs w:val="24"/>
        </w:rPr>
      </w:pPr>
      <w:r w:rsidRPr="00F71FD9">
        <w:rPr>
          <w:rFonts w:eastAsia="Times New Roman"/>
          <w:sz w:val="24"/>
          <w:szCs w:val="24"/>
        </w:rPr>
        <w:t>в) решение комиссии по размещению муниципального заказа оформляется протоколом и завершает процедуру выбора исполнителя муниципального заказа.</w:t>
      </w:r>
    </w:p>
    <w:p w:rsidR="00CD7224" w:rsidRPr="00F71FD9" w:rsidRDefault="00CD7224" w:rsidP="00CD7224">
      <w:pPr>
        <w:spacing w:line="14" w:lineRule="exact"/>
        <w:rPr>
          <w:rFonts w:eastAsia="Times New Roman"/>
          <w:sz w:val="24"/>
          <w:szCs w:val="24"/>
        </w:rPr>
      </w:pPr>
    </w:p>
    <w:p w:rsidR="00CD7224" w:rsidRPr="003109B2" w:rsidRDefault="00CD7224" w:rsidP="00CD7224">
      <w:pPr>
        <w:pStyle w:val="a4"/>
        <w:numPr>
          <w:ilvl w:val="0"/>
          <w:numId w:val="38"/>
        </w:numPr>
        <w:tabs>
          <w:tab w:val="left" w:pos="460"/>
        </w:tabs>
        <w:spacing w:line="247" w:lineRule="auto"/>
        <w:ind w:right="-145"/>
        <w:rPr>
          <w:rFonts w:eastAsia="Times New Roman"/>
          <w:b/>
          <w:bCs/>
          <w:sz w:val="24"/>
          <w:szCs w:val="24"/>
        </w:rPr>
      </w:pPr>
      <w:r w:rsidRPr="003109B2">
        <w:rPr>
          <w:rFonts w:eastAsia="Times New Roman"/>
          <w:b/>
          <w:bCs/>
          <w:sz w:val="24"/>
          <w:szCs w:val="24"/>
        </w:rPr>
        <w:t>Обжалование действий заказчика,</w:t>
      </w:r>
      <w:r>
        <w:rPr>
          <w:rFonts w:eastAsia="Times New Roman"/>
          <w:b/>
          <w:bCs/>
          <w:sz w:val="24"/>
          <w:szCs w:val="24"/>
        </w:rPr>
        <w:t xml:space="preserve"> </w:t>
      </w:r>
      <w:r w:rsidRPr="003109B2">
        <w:rPr>
          <w:rFonts w:eastAsia="Times New Roman"/>
          <w:b/>
          <w:bCs/>
          <w:sz w:val="24"/>
          <w:szCs w:val="24"/>
        </w:rPr>
        <w:t>уполномоченного органа, специализированной организации в рамках проведения процедур закупок</w:t>
      </w:r>
    </w:p>
    <w:p w:rsidR="00CD7224" w:rsidRPr="00F71FD9" w:rsidRDefault="00CD7224" w:rsidP="00CD7224">
      <w:pPr>
        <w:spacing w:line="3" w:lineRule="exact"/>
        <w:rPr>
          <w:sz w:val="24"/>
          <w:szCs w:val="24"/>
        </w:rPr>
      </w:pPr>
    </w:p>
    <w:p w:rsidR="00CD7224" w:rsidRPr="00F71FD9" w:rsidRDefault="00CD7224" w:rsidP="00CD7224">
      <w:pPr>
        <w:spacing w:line="236" w:lineRule="auto"/>
        <w:ind w:firstLine="543"/>
        <w:jc w:val="both"/>
        <w:rPr>
          <w:sz w:val="24"/>
          <w:szCs w:val="24"/>
        </w:rPr>
      </w:pPr>
      <w:r w:rsidRPr="00F71FD9">
        <w:rPr>
          <w:rFonts w:eastAsia="Times New Roman"/>
          <w:sz w:val="24"/>
          <w:szCs w:val="24"/>
        </w:rPr>
        <w:t>8.1.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 6 Закона о контрактной системе, в контрольный орган в сфере</w:t>
      </w:r>
    </w:p>
    <w:p w:rsidR="00CD7224" w:rsidRPr="00F71FD9" w:rsidRDefault="00CD7224" w:rsidP="00CD7224">
      <w:pPr>
        <w:spacing w:line="236" w:lineRule="auto"/>
        <w:jc w:val="both"/>
        <w:rPr>
          <w:sz w:val="24"/>
          <w:szCs w:val="24"/>
        </w:rPr>
      </w:pPr>
      <w:proofErr w:type="gramStart"/>
      <w:r w:rsidRPr="00F71FD9">
        <w:rPr>
          <w:rFonts w:eastAsia="Times New Roman"/>
          <w:sz w:val="24"/>
          <w:szCs w:val="24"/>
        </w:rPr>
        <w:t>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roofErr w:type="gramEnd"/>
    </w:p>
    <w:p w:rsidR="00CD7224" w:rsidRPr="00F71FD9" w:rsidRDefault="00CD7224" w:rsidP="00CD7224">
      <w:pPr>
        <w:spacing w:line="19"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lastRenderedPageBreak/>
        <w:t xml:space="preserve">8.2.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w:t>
      </w:r>
      <w:proofErr w:type="gramStart"/>
      <w:r w:rsidRPr="00F71FD9">
        <w:rPr>
          <w:rFonts w:eastAsia="Times New Roman"/>
          <w:sz w:val="24"/>
          <w:szCs w:val="24"/>
        </w:rPr>
        <w:t>отношении</w:t>
      </w:r>
      <w:proofErr w:type="gramEnd"/>
      <w:r w:rsidRPr="00F71FD9">
        <w:rPr>
          <w:rFonts w:eastAsia="Times New Roman"/>
          <w:sz w:val="24"/>
          <w:szCs w:val="24"/>
        </w:rPr>
        <w:t xml:space="preserve">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CD7224" w:rsidRPr="00F71FD9" w:rsidRDefault="00CD7224" w:rsidP="00CD7224">
      <w:pPr>
        <w:spacing w:line="21"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8.3.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CD7224" w:rsidRPr="00F71FD9" w:rsidRDefault="00CD7224" w:rsidP="00CD7224">
      <w:pPr>
        <w:spacing w:line="15" w:lineRule="exact"/>
        <w:rPr>
          <w:sz w:val="24"/>
          <w:szCs w:val="24"/>
        </w:rPr>
      </w:pPr>
    </w:p>
    <w:p w:rsidR="00CD7224" w:rsidRPr="00F71FD9" w:rsidRDefault="00CD7224" w:rsidP="00CD7224">
      <w:pPr>
        <w:spacing w:line="237" w:lineRule="auto"/>
        <w:ind w:firstLine="543"/>
        <w:jc w:val="both"/>
        <w:rPr>
          <w:sz w:val="24"/>
          <w:szCs w:val="24"/>
        </w:rPr>
      </w:pPr>
      <w:r w:rsidRPr="00F71FD9">
        <w:rPr>
          <w:rFonts w:eastAsia="Times New Roman"/>
          <w:sz w:val="24"/>
          <w:szCs w:val="24"/>
        </w:rPr>
        <w:t>8.4.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CD7224" w:rsidRPr="00F71FD9" w:rsidRDefault="00CD7224" w:rsidP="00CD7224">
      <w:pPr>
        <w:spacing w:line="14" w:lineRule="exact"/>
        <w:rPr>
          <w:sz w:val="24"/>
          <w:szCs w:val="24"/>
        </w:rPr>
      </w:pPr>
    </w:p>
    <w:p w:rsidR="00CD7224" w:rsidRPr="00F71FD9" w:rsidRDefault="00CD7224" w:rsidP="00CD7224">
      <w:pPr>
        <w:numPr>
          <w:ilvl w:val="0"/>
          <w:numId w:val="39"/>
        </w:numPr>
        <w:tabs>
          <w:tab w:val="left" w:pos="773"/>
        </w:tabs>
        <w:spacing w:line="237" w:lineRule="auto"/>
        <w:ind w:firstLine="539"/>
        <w:jc w:val="both"/>
        <w:rPr>
          <w:rFonts w:eastAsia="Times New Roman"/>
          <w:sz w:val="24"/>
          <w:szCs w:val="24"/>
        </w:rPr>
      </w:pPr>
      <w:r w:rsidRPr="00F71FD9">
        <w:rPr>
          <w:rFonts w:eastAsia="Times New Roman"/>
          <w:sz w:val="24"/>
          <w:szCs w:val="24"/>
        </w:rPr>
        <w:t>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CD7224" w:rsidRPr="00F71FD9" w:rsidRDefault="00CD7224" w:rsidP="00CD7224">
      <w:pPr>
        <w:spacing w:line="13" w:lineRule="exact"/>
        <w:rPr>
          <w:rFonts w:eastAsia="Times New Roman"/>
          <w:sz w:val="24"/>
          <w:szCs w:val="24"/>
        </w:rPr>
      </w:pPr>
    </w:p>
    <w:p w:rsidR="00CD7224" w:rsidRPr="00F71FD9" w:rsidRDefault="00CD7224" w:rsidP="00CD7224">
      <w:pPr>
        <w:numPr>
          <w:ilvl w:val="0"/>
          <w:numId w:val="39"/>
        </w:numPr>
        <w:tabs>
          <w:tab w:val="left" w:pos="773"/>
        </w:tabs>
        <w:spacing w:line="237" w:lineRule="auto"/>
        <w:ind w:firstLine="539"/>
        <w:jc w:val="both"/>
        <w:rPr>
          <w:rFonts w:eastAsia="Times New Roman"/>
          <w:sz w:val="24"/>
          <w:szCs w:val="24"/>
        </w:rPr>
      </w:pPr>
      <w:proofErr w:type="gramStart"/>
      <w:r w:rsidRPr="00F71FD9">
        <w:rPr>
          <w:rFonts w:eastAsia="Times New Roman"/>
          <w:sz w:val="24"/>
          <w:szCs w:val="24"/>
        </w:rPr>
        <w:t>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CD7224" w:rsidRPr="00F71FD9" w:rsidRDefault="00CD7224" w:rsidP="00CD7224">
      <w:pPr>
        <w:spacing w:line="7" w:lineRule="exact"/>
        <w:rPr>
          <w:rFonts w:eastAsia="Times New Roman"/>
          <w:sz w:val="24"/>
          <w:szCs w:val="24"/>
        </w:rPr>
      </w:pPr>
    </w:p>
    <w:p w:rsidR="00CD7224" w:rsidRPr="00F71FD9" w:rsidRDefault="00CD7224" w:rsidP="00CD7224">
      <w:pPr>
        <w:numPr>
          <w:ilvl w:val="0"/>
          <w:numId w:val="39"/>
        </w:numPr>
        <w:tabs>
          <w:tab w:val="left" w:pos="680"/>
        </w:tabs>
        <w:ind w:left="680" w:hanging="141"/>
        <w:rPr>
          <w:rFonts w:eastAsia="Times New Roman"/>
          <w:sz w:val="24"/>
          <w:szCs w:val="24"/>
        </w:rPr>
      </w:pPr>
      <w:r w:rsidRPr="00F71FD9">
        <w:rPr>
          <w:rFonts w:eastAsia="Times New Roman"/>
          <w:sz w:val="24"/>
          <w:szCs w:val="24"/>
        </w:rPr>
        <w:t>указание на закупку;</w:t>
      </w:r>
    </w:p>
    <w:p w:rsidR="00CD7224" w:rsidRPr="00F71FD9" w:rsidRDefault="00CD7224" w:rsidP="00CD7224">
      <w:pPr>
        <w:spacing w:line="9" w:lineRule="exact"/>
        <w:rPr>
          <w:rFonts w:eastAsia="Times New Roman"/>
          <w:sz w:val="24"/>
          <w:szCs w:val="24"/>
        </w:rPr>
      </w:pPr>
    </w:p>
    <w:p w:rsidR="00CD7224" w:rsidRPr="00F71FD9" w:rsidRDefault="00CD7224" w:rsidP="00CD7224">
      <w:pPr>
        <w:numPr>
          <w:ilvl w:val="0"/>
          <w:numId w:val="39"/>
        </w:numPr>
        <w:tabs>
          <w:tab w:val="left" w:pos="893"/>
        </w:tabs>
        <w:spacing w:line="237" w:lineRule="auto"/>
        <w:ind w:right="20" w:firstLine="539"/>
        <w:jc w:val="both"/>
        <w:rPr>
          <w:rFonts w:eastAsia="Times New Roman"/>
          <w:sz w:val="24"/>
          <w:szCs w:val="24"/>
        </w:rPr>
      </w:pPr>
      <w:r w:rsidRPr="00F71FD9">
        <w:rPr>
          <w:rFonts w:eastAsia="Times New Roman"/>
          <w:sz w:val="24"/>
          <w:szCs w:val="24"/>
        </w:rPr>
        <w:t>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CD7224" w:rsidRPr="00F71FD9" w:rsidRDefault="00CD7224" w:rsidP="00CD7224">
      <w:pPr>
        <w:spacing w:line="14" w:lineRule="exact"/>
        <w:rPr>
          <w:rFonts w:eastAsia="Times New Roman"/>
          <w:sz w:val="24"/>
          <w:szCs w:val="24"/>
        </w:rPr>
      </w:pPr>
    </w:p>
    <w:p w:rsidR="00CD7224" w:rsidRPr="00F71FD9" w:rsidRDefault="00CD7224" w:rsidP="00CD7224">
      <w:pPr>
        <w:spacing w:line="237" w:lineRule="auto"/>
        <w:ind w:firstLine="543"/>
        <w:jc w:val="both"/>
        <w:rPr>
          <w:rFonts w:eastAsia="Times New Roman"/>
          <w:sz w:val="24"/>
          <w:szCs w:val="24"/>
        </w:rPr>
      </w:pPr>
      <w:r w:rsidRPr="00F71FD9">
        <w:rPr>
          <w:rFonts w:eastAsia="Times New Roman"/>
          <w:sz w:val="24"/>
          <w:szCs w:val="24"/>
        </w:rPr>
        <w:t xml:space="preserve">8.5.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w:t>
      </w:r>
      <w:proofErr w:type="gramStart"/>
      <w:r w:rsidRPr="00F71FD9">
        <w:rPr>
          <w:rFonts w:eastAsia="Times New Roman"/>
          <w:sz w:val="24"/>
          <w:szCs w:val="24"/>
        </w:rPr>
        <w:t>позднее</w:t>
      </w:r>
      <w:proofErr w:type="gramEnd"/>
      <w:r w:rsidRPr="00F71FD9">
        <w:rPr>
          <w:rFonts w:eastAsia="Times New Roman"/>
          <w:sz w:val="24"/>
          <w:szCs w:val="24"/>
        </w:rPr>
        <w:t xml:space="preserve"> чем за два рабочих дня до даты рассмотрения жалобы.</w:t>
      </w:r>
    </w:p>
    <w:p w:rsidR="00CD7224" w:rsidRPr="00F71FD9" w:rsidRDefault="00CD7224" w:rsidP="00CD7224">
      <w:pPr>
        <w:spacing w:line="13"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8.6.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CD7224" w:rsidRPr="00F71FD9" w:rsidRDefault="00CD7224" w:rsidP="00CD7224">
      <w:pPr>
        <w:spacing w:line="16" w:lineRule="exact"/>
        <w:rPr>
          <w:rFonts w:eastAsia="Times New Roman"/>
          <w:sz w:val="24"/>
          <w:szCs w:val="24"/>
        </w:rPr>
      </w:pPr>
    </w:p>
    <w:p w:rsidR="00CD7224" w:rsidRPr="00F71FD9" w:rsidRDefault="00CD7224" w:rsidP="00CD7224">
      <w:pPr>
        <w:ind w:firstLine="543"/>
        <w:jc w:val="both"/>
        <w:rPr>
          <w:rFonts w:eastAsia="Times New Roman"/>
          <w:sz w:val="24"/>
          <w:szCs w:val="24"/>
        </w:rPr>
      </w:pPr>
      <w:r w:rsidRPr="00F71FD9">
        <w:rPr>
          <w:rFonts w:eastAsia="Times New Roman"/>
          <w:sz w:val="24"/>
          <w:szCs w:val="24"/>
        </w:rPr>
        <w:t xml:space="preserve">8.7. Заказчик, уполномоченный орган, уполномоченное учреждение,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и видеозаписи и иную </w:t>
      </w:r>
      <w:proofErr w:type="gramStart"/>
      <w:r w:rsidRPr="00F71FD9">
        <w:rPr>
          <w:rFonts w:eastAsia="Times New Roman"/>
          <w:sz w:val="24"/>
          <w:szCs w:val="24"/>
        </w:rPr>
        <w:t>информацию</w:t>
      </w:r>
      <w:proofErr w:type="gramEnd"/>
      <w:r w:rsidRPr="00F71FD9">
        <w:rPr>
          <w:rFonts w:eastAsia="Times New Roman"/>
          <w:sz w:val="24"/>
          <w:szCs w:val="24"/>
        </w:rPr>
        <w:t xml:space="preserve"> и документы, составленные в ходе определения поставщика (подрядчика, исполнителя).</w:t>
      </w:r>
    </w:p>
    <w:p w:rsidR="00CD7224" w:rsidRPr="00F71FD9" w:rsidRDefault="00CD7224" w:rsidP="00CD7224">
      <w:pPr>
        <w:spacing w:line="238" w:lineRule="auto"/>
        <w:ind w:right="20" w:firstLine="543"/>
        <w:jc w:val="both"/>
        <w:rPr>
          <w:rFonts w:eastAsia="Times New Roman"/>
          <w:sz w:val="24"/>
          <w:szCs w:val="24"/>
        </w:rPr>
      </w:pPr>
      <w:r w:rsidRPr="00F71FD9">
        <w:rPr>
          <w:rFonts w:eastAsia="Times New Roman"/>
          <w:sz w:val="24"/>
          <w:szCs w:val="24"/>
        </w:rPr>
        <w:t>8.8.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CD7224" w:rsidRPr="00F71FD9" w:rsidRDefault="00CD7224" w:rsidP="00CD7224">
      <w:pPr>
        <w:spacing w:line="9" w:lineRule="exact"/>
        <w:rPr>
          <w:rFonts w:eastAsia="Times New Roman"/>
          <w:sz w:val="24"/>
          <w:szCs w:val="24"/>
        </w:rPr>
      </w:pPr>
    </w:p>
    <w:p w:rsidR="00CD7224" w:rsidRPr="00F71FD9" w:rsidRDefault="00CD7224" w:rsidP="00CD7224">
      <w:pPr>
        <w:spacing w:line="236" w:lineRule="auto"/>
        <w:ind w:firstLine="543"/>
        <w:jc w:val="both"/>
        <w:rPr>
          <w:rFonts w:eastAsia="Times New Roman"/>
          <w:sz w:val="24"/>
          <w:szCs w:val="24"/>
        </w:rPr>
      </w:pPr>
      <w:r w:rsidRPr="00F71FD9">
        <w:rPr>
          <w:rFonts w:eastAsia="Times New Roman"/>
          <w:sz w:val="24"/>
          <w:szCs w:val="24"/>
        </w:rPr>
        <w:t>8.9.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CD7224" w:rsidRPr="00F71FD9" w:rsidRDefault="00CD7224" w:rsidP="00CD7224">
      <w:pPr>
        <w:spacing w:line="11" w:lineRule="exact"/>
        <w:rPr>
          <w:rFonts w:eastAsia="Times New Roman"/>
          <w:sz w:val="24"/>
          <w:szCs w:val="24"/>
        </w:rPr>
      </w:pPr>
    </w:p>
    <w:p w:rsidR="00CD7224" w:rsidRDefault="00CD7224" w:rsidP="00CD7224">
      <w:pPr>
        <w:spacing w:line="250" w:lineRule="auto"/>
        <w:ind w:right="160" w:firstLine="543"/>
        <w:rPr>
          <w:rFonts w:eastAsia="Times New Roman"/>
          <w:sz w:val="24"/>
          <w:szCs w:val="24"/>
        </w:rPr>
      </w:pPr>
      <w:r w:rsidRPr="00F71FD9">
        <w:rPr>
          <w:rFonts w:eastAsia="Times New Roman"/>
          <w:sz w:val="24"/>
          <w:szCs w:val="24"/>
        </w:rPr>
        <w:t>8.10.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w:t>
      </w:r>
      <w:r>
        <w:rPr>
          <w:rFonts w:eastAsia="Times New Roman"/>
          <w:sz w:val="24"/>
          <w:szCs w:val="24"/>
        </w:rPr>
        <w:t xml:space="preserve"> </w:t>
      </w:r>
      <w:r w:rsidRPr="00F71FD9">
        <w:rPr>
          <w:rFonts w:eastAsia="Times New Roman"/>
          <w:sz w:val="24"/>
          <w:szCs w:val="24"/>
        </w:rPr>
        <w:t xml:space="preserve">обжаловано в судебном порядке в течение </w:t>
      </w:r>
      <w:r w:rsidR="00F93BB1">
        <w:rPr>
          <w:rFonts w:eastAsia="Times New Roman"/>
          <w:sz w:val="24"/>
          <w:szCs w:val="24"/>
        </w:rPr>
        <w:t xml:space="preserve">трех месяцев </w:t>
      </w:r>
      <w:proofErr w:type="gramStart"/>
      <w:r w:rsidR="00F93BB1">
        <w:rPr>
          <w:rFonts w:eastAsia="Times New Roman"/>
          <w:sz w:val="24"/>
          <w:szCs w:val="24"/>
        </w:rPr>
        <w:t>с даты</w:t>
      </w:r>
      <w:proofErr w:type="gramEnd"/>
      <w:r w:rsidR="00F93BB1">
        <w:rPr>
          <w:rFonts w:eastAsia="Times New Roman"/>
          <w:sz w:val="24"/>
          <w:szCs w:val="24"/>
        </w:rPr>
        <w:t xml:space="preserve"> его принятия.</w:t>
      </w: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F93BB1" w:rsidRDefault="00F93BB1"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EF0EDA" w:rsidRDefault="00EF0EDA" w:rsidP="00CD7224">
      <w:pPr>
        <w:spacing w:line="250" w:lineRule="auto"/>
        <w:ind w:right="160" w:firstLine="543"/>
        <w:rPr>
          <w:rFonts w:eastAsia="Times New Roman"/>
          <w:sz w:val="24"/>
          <w:szCs w:val="24"/>
        </w:rPr>
      </w:pPr>
    </w:p>
    <w:p w:rsidR="00F93BB1" w:rsidRPr="00F71FD9" w:rsidRDefault="00F93BB1" w:rsidP="00F93BB1">
      <w:pPr>
        <w:ind w:right="580"/>
        <w:jc w:val="right"/>
        <w:rPr>
          <w:sz w:val="24"/>
          <w:szCs w:val="24"/>
        </w:rPr>
      </w:pPr>
      <w:r w:rsidRPr="00F71FD9">
        <w:rPr>
          <w:rFonts w:eastAsia="Times New Roman"/>
          <w:sz w:val="24"/>
          <w:szCs w:val="24"/>
        </w:rPr>
        <w:lastRenderedPageBreak/>
        <w:t>Приложение № 1</w:t>
      </w:r>
    </w:p>
    <w:p w:rsidR="00F93BB1" w:rsidRPr="00F71FD9" w:rsidRDefault="00F93BB1" w:rsidP="00F93BB1">
      <w:pPr>
        <w:spacing w:line="237" w:lineRule="auto"/>
        <w:ind w:right="580"/>
        <w:jc w:val="right"/>
        <w:rPr>
          <w:sz w:val="24"/>
          <w:szCs w:val="24"/>
        </w:rPr>
      </w:pPr>
      <w:r w:rsidRPr="00F71FD9">
        <w:rPr>
          <w:rFonts w:eastAsia="Times New Roman"/>
          <w:sz w:val="24"/>
          <w:szCs w:val="24"/>
        </w:rPr>
        <w:t>Положение о закупке товаров, работ,</w:t>
      </w:r>
    </w:p>
    <w:p w:rsidR="00F93BB1" w:rsidRPr="00F71FD9" w:rsidRDefault="00F93BB1" w:rsidP="00F93BB1">
      <w:pPr>
        <w:spacing w:line="3" w:lineRule="exact"/>
        <w:rPr>
          <w:sz w:val="24"/>
          <w:szCs w:val="24"/>
        </w:rPr>
      </w:pPr>
    </w:p>
    <w:p w:rsidR="00F93BB1" w:rsidRPr="00F71FD9" w:rsidRDefault="00F93BB1" w:rsidP="00F93BB1">
      <w:pPr>
        <w:ind w:right="580"/>
        <w:jc w:val="right"/>
        <w:rPr>
          <w:sz w:val="24"/>
          <w:szCs w:val="24"/>
        </w:rPr>
      </w:pPr>
      <w:r w:rsidRPr="00F71FD9">
        <w:rPr>
          <w:rFonts w:eastAsia="Times New Roman"/>
          <w:sz w:val="24"/>
          <w:szCs w:val="24"/>
        </w:rPr>
        <w:t xml:space="preserve">услуг для нужд </w:t>
      </w:r>
      <w:r w:rsidR="007B5632">
        <w:rPr>
          <w:rFonts w:eastAsia="Times New Roman"/>
          <w:sz w:val="24"/>
          <w:szCs w:val="24"/>
        </w:rPr>
        <w:t xml:space="preserve">МБОУ « </w:t>
      </w:r>
      <w:proofErr w:type="spellStart"/>
      <w:r w:rsidR="007B5632">
        <w:rPr>
          <w:rFonts w:eastAsia="Times New Roman"/>
          <w:sz w:val="24"/>
          <w:szCs w:val="24"/>
        </w:rPr>
        <w:t>Тобольская</w:t>
      </w:r>
      <w:proofErr w:type="spellEnd"/>
      <w:r w:rsidR="007B5632">
        <w:rPr>
          <w:rFonts w:eastAsia="Times New Roman"/>
          <w:sz w:val="24"/>
          <w:szCs w:val="24"/>
        </w:rPr>
        <w:t xml:space="preserve"> СОШ»</w:t>
      </w:r>
    </w:p>
    <w:p w:rsidR="00F93BB1" w:rsidRPr="00F71FD9" w:rsidRDefault="00F93BB1" w:rsidP="00F93BB1">
      <w:pPr>
        <w:spacing w:line="281" w:lineRule="exact"/>
        <w:rPr>
          <w:sz w:val="24"/>
          <w:szCs w:val="24"/>
        </w:rPr>
      </w:pPr>
    </w:p>
    <w:p w:rsidR="00F93BB1" w:rsidRPr="00F71FD9" w:rsidRDefault="00F93BB1" w:rsidP="00F93BB1">
      <w:pPr>
        <w:tabs>
          <w:tab w:val="left" w:pos="160"/>
        </w:tabs>
        <w:ind w:right="20"/>
        <w:jc w:val="center"/>
        <w:rPr>
          <w:sz w:val="24"/>
          <w:szCs w:val="24"/>
        </w:rPr>
      </w:pPr>
      <w:r w:rsidRPr="00F71FD9">
        <w:rPr>
          <w:rFonts w:eastAsia="Times New Roman"/>
          <w:b/>
          <w:bCs/>
          <w:sz w:val="24"/>
          <w:szCs w:val="24"/>
        </w:rPr>
        <w:t>РЕЕСТР</w:t>
      </w:r>
      <w:r w:rsidRPr="00F71FD9">
        <w:rPr>
          <w:rFonts w:eastAsia="Times New Roman"/>
          <w:b/>
          <w:bCs/>
          <w:sz w:val="24"/>
          <w:szCs w:val="24"/>
        </w:rPr>
        <w:tab/>
        <w:t>ЗАКУПОК</w:t>
      </w:r>
    </w:p>
    <w:p w:rsidR="00F93BB1" w:rsidRPr="00F71FD9" w:rsidRDefault="00F93BB1" w:rsidP="00F93BB1">
      <w:pPr>
        <w:spacing w:line="237" w:lineRule="auto"/>
        <w:ind w:left="560"/>
        <w:rPr>
          <w:sz w:val="24"/>
          <w:szCs w:val="24"/>
        </w:rPr>
      </w:pPr>
      <w:r w:rsidRPr="00F71FD9">
        <w:rPr>
          <w:rFonts w:eastAsia="Times New Roman"/>
          <w:b/>
          <w:bCs/>
          <w:sz w:val="24"/>
          <w:szCs w:val="24"/>
        </w:rPr>
        <w:t>Заказчик</w:t>
      </w:r>
    </w:p>
    <w:p w:rsidR="00F93BB1" w:rsidRPr="00F71FD9" w:rsidRDefault="00F93BB1" w:rsidP="00F93BB1">
      <w:pPr>
        <w:spacing w:line="3" w:lineRule="exact"/>
        <w:rPr>
          <w:sz w:val="24"/>
          <w:szCs w:val="24"/>
        </w:rPr>
      </w:pPr>
    </w:p>
    <w:p w:rsidR="00F93BB1" w:rsidRPr="00F71FD9" w:rsidRDefault="00F93BB1" w:rsidP="00F93BB1">
      <w:pPr>
        <w:ind w:left="560"/>
        <w:rPr>
          <w:sz w:val="24"/>
          <w:szCs w:val="24"/>
        </w:rPr>
      </w:pPr>
      <w:r w:rsidRPr="00F71FD9">
        <w:rPr>
          <w:rFonts w:eastAsia="Times New Roman"/>
          <w:b/>
          <w:bCs/>
          <w:sz w:val="24"/>
          <w:szCs w:val="24"/>
        </w:rPr>
        <w:t>________________________________________________________________________________</w:t>
      </w:r>
    </w:p>
    <w:p w:rsidR="00F93BB1" w:rsidRPr="00F71FD9" w:rsidRDefault="00F93BB1" w:rsidP="00F93BB1">
      <w:pPr>
        <w:spacing w:line="237" w:lineRule="auto"/>
        <w:ind w:left="560"/>
        <w:rPr>
          <w:sz w:val="24"/>
          <w:szCs w:val="24"/>
        </w:rPr>
      </w:pPr>
      <w:r w:rsidRPr="00F71FD9">
        <w:rPr>
          <w:rFonts w:eastAsia="Times New Roman"/>
          <w:b/>
          <w:bCs/>
          <w:sz w:val="24"/>
          <w:szCs w:val="24"/>
        </w:rPr>
        <w:t xml:space="preserve">По состоянию на «____» </w:t>
      </w:r>
      <w:proofErr w:type="spellStart"/>
      <w:r w:rsidRPr="00F71FD9">
        <w:rPr>
          <w:rFonts w:eastAsia="Times New Roman"/>
          <w:b/>
          <w:bCs/>
          <w:sz w:val="24"/>
          <w:szCs w:val="24"/>
        </w:rPr>
        <w:t>______________</w:t>
      </w:r>
      <w:proofErr w:type="gramStart"/>
      <w:r w:rsidRPr="00F71FD9">
        <w:rPr>
          <w:rFonts w:eastAsia="Times New Roman"/>
          <w:b/>
          <w:bCs/>
          <w:sz w:val="24"/>
          <w:szCs w:val="24"/>
        </w:rPr>
        <w:t>г</w:t>
      </w:r>
      <w:proofErr w:type="spellEnd"/>
      <w:proofErr w:type="gramEnd"/>
    </w:p>
    <w:p w:rsidR="00F93BB1" w:rsidRPr="00F71FD9" w:rsidRDefault="00F93BB1" w:rsidP="00F93BB1">
      <w:pPr>
        <w:spacing w:line="262" w:lineRule="exact"/>
        <w:rPr>
          <w:sz w:val="24"/>
          <w:szCs w:val="24"/>
        </w:rPr>
      </w:pPr>
    </w:p>
    <w:tbl>
      <w:tblPr>
        <w:tblW w:w="0" w:type="auto"/>
        <w:jc w:val="center"/>
        <w:tblInd w:w="10" w:type="dxa"/>
        <w:tblLayout w:type="fixed"/>
        <w:tblCellMar>
          <w:left w:w="0" w:type="dxa"/>
          <w:right w:w="0" w:type="dxa"/>
        </w:tblCellMar>
        <w:tblLook w:val="04A0"/>
      </w:tblPr>
      <w:tblGrid>
        <w:gridCol w:w="1040"/>
        <w:gridCol w:w="1840"/>
        <w:gridCol w:w="1020"/>
        <w:gridCol w:w="1700"/>
        <w:gridCol w:w="1380"/>
        <w:gridCol w:w="1080"/>
        <w:gridCol w:w="900"/>
        <w:gridCol w:w="900"/>
        <w:gridCol w:w="940"/>
      </w:tblGrid>
      <w:tr w:rsidR="00F93BB1" w:rsidRPr="003109B2" w:rsidTr="00BB3727">
        <w:trPr>
          <w:trHeight w:val="278"/>
          <w:jc w:val="center"/>
        </w:trPr>
        <w:tc>
          <w:tcPr>
            <w:tcW w:w="1040" w:type="dxa"/>
            <w:tcBorders>
              <w:top w:val="single" w:sz="8" w:space="0" w:color="auto"/>
              <w:left w:val="single" w:sz="8" w:space="0" w:color="auto"/>
              <w:right w:val="single" w:sz="8" w:space="0" w:color="auto"/>
            </w:tcBorders>
            <w:vAlign w:val="bottom"/>
          </w:tcPr>
          <w:p w:rsidR="00F93BB1" w:rsidRPr="003109B2" w:rsidRDefault="00F93BB1" w:rsidP="00BB3727">
            <w:pPr>
              <w:ind w:left="120"/>
              <w:rPr>
                <w:i/>
                <w:sz w:val="24"/>
                <w:szCs w:val="24"/>
              </w:rPr>
            </w:pPr>
            <w:proofErr w:type="spellStart"/>
            <w:r w:rsidRPr="003109B2">
              <w:rPr>
                <w:rFonts w:eastAsia="Times New Roman"/>
                <w:i/>
                <w:sz w:val="24"/>
                <w:szCs w:val="24"/>
              </w:rPr>
              <w:t>Регист</w:t>
            </w:r>
            <w:proofErr w:type="spellEnd"/>
          </w:p>
        </w:tc>
        <w:tc>
          <w:tcPr>
            <w:tcW w:w="1840" w:type="dxa"/>
            <w:tcBorders>
              <w:top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Наименование</w:t>
            </w:r>
          </w:p>
        </w:tc>
        <w:tc>
          <w:tcPr>
            <w:tcW w:w="1020" w:type="dxa"/>
            <w:tcBorders>
              <w:top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top w:val="single" w:sz="8" w:space="0" w:color="auto"/>
              <w:right w:val="single" w:sz="8" w:space="0" w:color="auto"/>
            </w:tcBorders>
            <w:vAlign w:val="bottom"/>
          </w:tcPr>
          <w:p w:rsidR="00F93BB1" w:rsidRPr="003109B2" w:rsidRDefault="00F93BB1" w:rsidP="00BB3727">
            <w:pPr>
              <w:ind w:left="80"/>
              <w:rPr>
                <w:i/>
                <w:sz w:val="24"/>
                <w:szCs w:val="24"/>
              </w:rPr>
            </w:pPr>
            <w:r w:rsidRPr="003109B2">
              <w:rPr>
                <w:rFonts w:eastAsia="Times New Roman"/>
                <w:i/>
                <w:sz w:val="24"/>
                <w:szCs w:val="24"/>
              </w:rPr>
              <w:t>Наименование</w:t>
            </w:r>
          </w:p>
        </w:tc>
        <w:tc>
          <w:tcPr>
            <w:tcW w:w="1380" w:type="dxa"/>
            <w:tcBorders>
              <w:top w:val="single" w:sz="8" w:space="0" w:color="auto"/>
              <w:right w:val="single" w:sz="8" w:space="0" w:color="auto"/>
            </w:tcBorders>
            <w:vAlign w:val="bottom"/>
          </w:tcPr>
          <w:p w:rsidR="00F93BB1" w:rsidRPr="003109B2" w:rsidRDefault="00F93BB1" w:rsidP="00BB3727">
            <w:pPr>
              <w:ind w:left="100"/>
              <w:rPr>
                <w:i/>
                <w:sz w:val="24"/>
                <w:szCs w:val="24"/>
              </w:rPr>
            </w:pPr>
            <w:proofErr w:type="spellStart"/>
            <w:r w:rsidRPr="003109B2">
              <w:rPr>
                <w:rFonts w:eastAsia="Times New Roman"/>
                <w:i/>
                <w:sz w:val="24"/>
                <w:szCs w:val="24"/>
              </w:rPr>
              <w:t>Местонахо</w:t>
            </w:r>
            <w:proofErr w:type="spellEnd"/>
          </w:p>
        </w:tc>
        <w:tc>
          <w:tcPr>
            <w:tcW w:w="1980" w:type="dxa"/>
            <w:gridSpan w:val="2"/>
            <w:tcBorders>
              <w:top w:val="single" w:sz="8" w:space="0" w:color="auto"/>
              <w:bottom w:val="single" w:sz="8" w:space="0" w:color="auto"/>
              <w:right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Объем закупки</w:t>
            </w:r>
          </w:p>
        </w:tc>
        <w:tc>
          <w:tcPr>
            <w:tcW w:w="900" w:type="dxa"/>
            <w:tcBorders>
              <w:top w:val="single" w:sz="8" w:space="0" w:color="auto"/>
              <w:right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Дата</w:t>
            </w:r>
          </w:p>
        </w:tc>
        <w:tc>
          <w:tcPr>
            <w:tcW w:w="940" w:type="dxa"/>
            <w:tcBorders>
              <w:top w:val="single" w:sz="8" w:space="0" w:color="auto"/>
              <w:right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приме</w:t>
            </w:r>
          </w:p>
        </w:tc>
      </w:tr>
      <w:tr w:rsidR="00F93BB1" w:rsidRPr="003109B2" w:rsidTr="00BB3727">
        <w:trPr>
          <w:trHeight w:val="266"/>
          <w:jc w:val="center"/>
        </w:trPr>
        <w:tc>
          <w:tcPr>
            <w:tcW w:w="1040" w:type="dxa"/>
            <w:tcBorders>
              <w:left w:val="single" w:sz="8" w:space="0" w:color="auto"/>
              <w:right w:val="single" w:sz="8" w:space="0" w:color="auto"/>
            </w:tcBorders>
            <w:vAlign w:val="bottom"/>
          </w:tcPr>
          <w:p w:rsidR="00F93BB1" w:rsidRPr="003109B2" w:rsidRDefault="00F93BB1" w:rsidP="00BB3727">
            <w:pPr>
              <w:spacing w:line="256" w:lineRule="exact"/>
              <w:ind w:left="120"/>
              <w:rPr>
                <w:i/>
                <w:sz w:val="24"/>
                <w:szCs w:val="24"/>
              </w:rPr>
            </w:pPr>
            <w:proofErr w:type="spellStart"/>
            <w:r w:rsidRPr="003109B2">
              <w:rPr>
                <w:rFonts w:eastAsia="Times New Roman"/>
                <w:i/>
                <w:sz w:val="24"/>
                <w:szCs w:val="24"/>
              </w:rPr>
              <w:t>рац</w:t>
            </w:r>
            <w:proofErr w:type="spellEnd"/>
            <w:r w:rsidRPr="003109B2">
              <w:rPr>
                <w:rFonts w:eastAsia="Times New Roman"/>
                <w:i/>
                <w:sz w:val="24"/>
                <w:szCs w:val="24"/>
              </w:rPr>
              <w:t>.</w:t>
            </w:r>
          </w:p>
        </w:tc>
        <w:tc>
          <w:tcPr>
            <w:tcW w:w="1840" w:type="dxa"/>
            <w:vAlign w:val="bottom"/>
          </w:tcPr>
          <w:p w:rsidR="00F93BB1" w:rsidRPr="003109B2" w:rsidRDefault="00F93BB1" w:rsidP="00BB3727">
            <w:pPr>
              <w:spacing w:line="256" w:lineRule="exact"/>
              <w:ind w:left="100"/>
              <w:rPr>
                <w:i/>
                <w:sz w:val="24"/>
                <w:szCs w:val="24"/>
              </w:rPr>
            </w:pPr>
            <w:r w:rsidRPr="003109B2">
              <w:rPr>
                <w:rFonts w:eastAsia="Times New Roman"/>
                <w:i/>
                <w:sz w:val="24"/>
                <w:szCs w:val="24"/>
              </w:rPr>
              <w:t>приобретенной</w:t>
            </w:r>
          </w:p>
        </w:tc>
        <w:tc>
          <w:tcPr>
            <w:tcW w:w="1020" w:type="dxa"/>
            <w:tcBorders>
              <w:right w:val="single" w:sz="8" w:space="0" w:color="auto"/>
            </w:tcBorders>
            <w:vAlign w:val="bottom"/>
          </w:tcPr>
          <w:p w:rsidR="00F93BB1" w:rsidRPr="003109B2" w:rsidRDefault="00F93BB1" w:rsidP="00BB3727">
            <w:pPr>
              <w:rPr>
                <w:i/>
                <w:sz w:val="24"/>
                <w:szCs w:val="24"/>
              </w:rPr>
            </w:pPr>
          </w:p>
        </w:tc>
        <w:tc>
          <w:tcPr>
            <w:tcW w:w="1700" w:type="dxa"/>
            <w:tcBorders>
              <w:right w:val="single" w:sz="8" w:space="0" w:color="auto"/>
            </w:tcBorders>
            <w:vAlign w:val="bottom"/>
          </w:tcPr>
          <w:p w:rsidR="00F93BB1" w:rsidRPr="003109B2" w:rsidRDefault="00F93BB1" w:rsidP="00BB3727">
            <w:pPr>
              <w:spacing w:line="256" w:lineRule="exact"/>
              <w:ind w:left="80"/>
              <w:rPr>
                <w:i/>
                <w:sz w:val="24"/>
                <w:szCs w:val="24"/>
              </w:rPr>
            </w:pPr>
            <w:r w:rsidRPr="003109B2">
              <w:rPr>
                <w:rFonts w:eastAsia="Times New Roman"/>
                <w:i/>
                <w:sz w:val="24"/>
                <w:szCs w:val="24"/>
              </w:rPr>
              <w:t>исполнителя</w:t>
            </w:r>
          </w:p>
        </w:tc>
        <w:tc>
          <w:tcPr>
            <w:tcW w:w="1380" w:type="dxa"/>
            <w:tcBorders>
              <w:right w:val="single" w:sz="8" w:space="0" w:color="auto"/>
            </w:tcBorders>
            <w:vAlign w:val="bottom"/>
          </w:tcPr>
          <w:p w:rsidR="00F93BB1" w:rsidRPr="003109B2" w:rsidRDefault="00F93BB1" w:rsidP="00BB3727">
            <w:pPr>
              <w:spacing w:line="256" w:lineRule="exact"/>
              <w:ind w:left="100"/>
              <w:rPr>
                <w:i/>
                <w:sz w:val="24"/>
                <w:szCs w:val="24"/>
              </w:rPr>
            </w:pPr>
            <w:proofErr w:type="spellStart"/>
            <w:r w:rsidRPr="003109B2">
              <w:rPr>
                <w:rFonts w:eastAsia="Times New Roman"/>
                <w:i/>
                <w:sz w:val="24"/>
                <w:szCs w:val="24"/>
              </w:rPr>
              <w:t>ждение</w:t>
            </w:r>
            <w:proofErr w:type="spellEnd"/>
          </w:p>
        </w:tc>
        <w:tc>
          <w:tcPr>
            <w:tcW w:w="1080" w:type="dxa"/>
            <w:tcBorders>
              <w:right w:val="single" w:sz="8" w:space="0" w:color="auto"/>
            </w:tcBorders>
            <w:vAlign w:val="bottom"/>
          </w:tcPr>
          <w:p w:rsidR="00F93BB1" w:rsidRPr="003109B2" w:rsidRDefault="00F93BB1" w:rsidP="00BB3727">
            <w:pPr>
              <w:spacing w:line="266" w:lineRule="exact"/>
              <w:ind w:left="100"/>
              <w:rPr>
                <w:i/>
                <w:sz w:val="24"/>
                <w:szCs w:val="24"/>
              </w:rPr>
            </w:pPr>
            <w:proofErr w:type="spellStart"/>
            <w:r w:rsidRPr="003109B2">
              <w:rPr>
                <w:rFonts w:eastAsia="Times New Roman"/>
                <w:i/>
                <w:sz w:val="24"/>
                <w:szCs w:val="24"/>
              </w:rPr>
              <w:t>Колич</w:t>
            </w:r>
            <w:proofErr w:type="spellEnd"/>
            <w:r w:rsidRPr="003109B2">
              <w:rPr>
                <w:rFonts w:eastAsia="Times New Roman"/>
                <w:i/>
                <w:sz w:val="24"/>
                <w:szCs w:val="24"/>
              </w:rPr>
              <w:t>-</w:t>
            </w:r>
          </w:p>
        </w:tc>
        <w:tc>
          <w:tcPr>
            <w:tcW w:w="900" w:type="dxa"/>
            <w:tcBorders>
              <w:right w:val="single" w:sz="8" w:space="0" w:color="auto"/>
            </w:tcBorders>
            <w:vAlign w:val="bottom"/>
          </w:tcPr>
          <w:p w:rsidR="00F93BB1" w:rsidRPr="003109B2" w:rsidRDefault="00F93BB1" w:rsidP="00BB3727">
            <w:pPr>
              <w:spacing w:line="266" w:lineRule="exact"/>
              <w:ind w:left="100"/>
              <w:rPr>
                <w:i/>
                <w:sz w:val="24"/>
                <w:szCs w:val="24"/>
              </w:rPr>
            </w:pPr>
            <w:r w:rsidRPr="003109B2">
              <w:rPr>
                <w:rFonts w:eastAsia="Times New Roman"/>
                <w:i/>
                <w:sz w:val="24"/>
                <w:szCs w:val="24"/>
              </w:rPr>
              <w:t>цена</w:t>
            </w:r>
          </w:p>
        </w:tc>
        <w:tc>
          <w:tcPr>
            <w:tcW w:w="900" w:type="dxa"/>
            <w:tcBorders>
              <w:right w:val="single" w:sz="8" w:space="0" w:color="auto"/>
            </w:tcBorders>
            <w:vAlign w:val="bottom"/>
          </w:tcPr>
          <w:p w:rsidR="00F93BB1" w:rsidRPr="003109B2" w:rsidRDefault="00F93BB1" w:rsidP="00BB3727">
            <w:pPr>
              <w:spacing w:line="256" w:lineRule="exact"/>
              <w:ind w:left="100"/>
              <w:rPr>
                <w:i/>
                <w:sz w:val="24"/>
                <w:szCs w:val="24"/>
              </w:rPr>
            </w:pPr>
            <w:r w:rsidRPr="003109B2">
              <w:rPr>
                <w:rFonts w:eastAsia="Times New Roman"/>
                <w:i/>
                <w:sz w:val="24"/>
                <w:szCs w:val="24"/>
              </w:rPr>
              <w:t>закуп</w:t>
            </w:r>
          </w:p>
        </w:tc>
        <w:tc>
          <w:tcPr>
            <w:tcW w:w="940" w:type="dxa"/>
            <w:tcBorders>
              <w:right w:val="single" w:sz="8" w:space="0" w:color="auto"/>
            </w:tcBorders>
            <w:vAlign w:val="bottom"/>
          </w:tcPr>
          <w:p w:rsidR="00F93BB1" w:rsidRPr="003109B2" w:rsidRDefault="00F93BB1" w:rsidP="00BB3727">
            <w:pPr>
              <w:spacing w:line="256" w:lineRule="exact"/>
              <w:ind w:left="100"/>
              <w:rPr>
                <w:i/>
                <w:sz w:val="24"/>
                <w:szCs w:val="24"/>
              </w:rPr>
            </w:pPr>
            <w:proofErr w:type="spellStart"/>
            <w:r w:rsidRPr="003109B2">
              <w:rPr>
                <w:rFonts w:eastAsia="Times New Roman"/>
                <w:i/>
                <w:sz w:val="24"/>
                <w:szCs w:val="24"/>
              </w:rPr>
              <w:t>чание</w:t>
            </w:r>
            <w:proofErr w:type="spellEnd"/>
            <w:r>
              <w:rPr>
                <w:rFonts w:eastAsia="Times New Roman"/>
                <w:i/>
                <w:sz w:val="24"/>
                <w:szCs w:val="24"/>
              </w:rPr>
              <w:t xml:space="preserve"> </w:t>
            </w:r>
          </w:p>
        </w:tc>
      </w:tr>
      <w:tr w:rsidR="00F93BB1" w:rsidRPr="003109B2" w:rsidTr="00BB3727">
        <w:trPr>
          <w:trHeight w:val="274"/>
          <w:jc w:val="center"/>
        </w:trPr>
        <w:tc>
          <w:tcPr>
            <w:tcW w:w="1040" w:type="dxa"/>
            <w:tcBorders>
              <w:left w:val="single" w:sz="8" w:space="0" w:color="auto"/>
              <w:right w:val="single" w:sz="8" w:space="0" w:color="auto"/>
            </w:tcBorders>
            <w:vAlign w:val="bottom"/>
          </w:tcPr>
          <w:p w:rsidR="00F93BB1" w:rsidRPr="003109B2" w:rsidRDefault="00F93BB1" w:rsidP="00BB3727">
            <w:pPr>
              <w:spacing w:line="264" w:lineRule="exact"/>
              <w:ind w:left="120"/>
              <w:rPr>
                <w:i/>
                <w:sz w:val="24"/>
                <w:szCs w:val="24"/>
              </w:rPr>
            </w:pPr>
            <w:r w:rsidRPr="003109B2">
              <w:rPr>
                <w:rFonts w:eastAsia="Times New Roman"/>
                <w:i/>
                <w:sz w:val="24"/>
                <w:szCs w:val="24"/>
              </w:rPr>
              <w:t>номер</w:t>
            </w:r>
          </w:p>
        </w:tc>
        <w:tc>
          <w:tcPr>
            <w:tcW w:w="1840" w:type="dxa"/>
            <w:vAlign w:val="bottom"/>
          </w:tcPr>
          <w:p w:rsidR="00F93BB1" w:rsidRPr="003109B2" w:rsidRDefault="00F93BB1" w:rsidP="00BB3727">
            <w:pPr>
              <w:spacing w:line="264" w:lineRule="exact"/>
              <w:ind w:left="100"/>
              <w:rPr>
                <w:i/>
                <w:sz w:val="24"/>
                <w:szCs w:val="24"/>
              </w:rPr>
            </w:pPr>
            <w:r w:rsidRPr="003109B2">
              <w:rPr>
                <w:rFonts w:eastAsia="Times New Roman"/>
                <w:i/>
                <w:sz w:val="24"/>
                <w:szCs w:val="24"/>
              </w:rPr>
              <w:t>продукции</w:t>
            </w:r>
          </w:p>
        </w:tc>
        <w:tc>
          <w:tcPr>
            <w:tcW w:w="1020" w:type="dxa"/>
            <w:tcBorders>
              <w:right w:val="single" w:sz="8" w:space="0" w:color="auto"/>
            </w:tcBorders>
            <w:vAlign w:val="bottom"/>
          </w:tcPr>
          <w:p w:rsidR="00F93BB1" w:rsidRPr="003109B2" w:rsidRDefault="00F93BB1" w:rsidP="00BB3727">
            <w:pPr>
              <w:spacing w:line="264" w:lineRule="exact"/>
              <w:ind w:left="20"/>
              <w:rPr>
                <w:i/>
                <w:sz w:val="24"/>
                <w:szCs w:val="24"/>
              </w:rPr>
            </w:pPr>
            <w:proofErr w:type="gramStart"/>
            <w:r w:rsidRPr="003109B2">
              <w:rPr>
                <w:rFonts w:eastAsia="Times New Roman"/>
                <w:i/>
                <w:sz w:val="24"/>
                <w:szCs w:val="24"/>
              </w:rPr>
              <w:t>(товары,</w:t>
            </w:r>
            <w:proofErr w:type="gramEnd"/>
          </w:p>
        </w:tc>
        <w:tc>
          <w:tcPr>
            <w:tcW w:w="1700" w:type="dxa"/>
            <w:tcBorders>
              <w:right w:val="single" w:sz="8" w:space="0" w:color="auto"/>
            </w:tcBorders>
            <w:vAlign w:val="bottom"/>
          </w:tcPr>
          <w:p w:rsidR="00F93BB1" w:rsidRPr="003109B2" w:rsidRDefault="00F93BB1" w:rsidP="00BB3727">
            <w:pPr>
              <w:rPr>
                <w:i/>
                <w:sz w:val="24"/>
                <w:szCs w:val="24"/>
              </w:rPr>
            </w:pPr>
          </w:p>
        </w:tc>
        <w:tc>
          <w:tcPr>
            <w:tcW w:w="1380" w:type="dxa"/>
            <w:tcBorders>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i/>
                <w:sz w:val="24"/>
                <w:szCs w:val="24"/>
              </w:rPr>
              <w:t>исполните</w:t>
            </w:r>
          </w:p>
        </w:tc>
        <w:tc>
          <w:tcPr>
            <w:tcW w:w="1080" w:type="dxa"/>
            <w:tcBorders>
              <w:right w:val="single" w:sz="8" w:space="0" w:color="auto"/>
            </w:tcBorders>
            <w:vAlign w:val="bottom"/>
          </w:tcPr>
          <w:p w:rsidR="00F93BB1" w:rsidRPr="003109B2" w:rsidRDefault="00F93BB1" w:rsidP="00BB3727">
            <w:pPr>
              <w:spacing w:line="273" w:lineRule="exact"/>
              <w:ind w:left="100"/>
              <w:rPr>
                <w:i/>
                <w:sz w:val="24"/>
                <w:szCs w:val="24"/>
              </w:rPr>
            </w:pPr>
            <w:r w:rsidRPr="003109B2">
              <w:rPr>
                <w:rFonts w:eastAsia="Times New Roman"/>
                <w:i/>
                <w:sz w:val="24"/>
                <w:szCs w:val="24"/>
              </w:rPr>
              <w:t>во</w:t>
            </w:r>
          </w:p>
        </w:tc>
        <w:tc>
          <w:tcPr>
            <w:tcW w:w="90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spacing w:line="264" w:lineRule="exact"/>
              <w:ind w:left="100"/>
              <w:rPr>
                <w:i/>
                <w:sz w:val="24"/>
                <w:szCs w:val="24"/>
              </w:rPr>
            </w:pPr>
            <w:proofErr w:type="spellStart"/>
            <w:r w:rsidRPr="003109B2">
              <w:rPr>
                <w:rFonts w:eastAsia="Times New Roman"/>
                <w:i/>
                <w:sz w:val="24"/>
                <w:szCs w:val="24"/>
              </w:rPr>
              <w:t>ки</w:t>
            </w:r>
            <w:proofErr w:type="spellEnd"/>
          </w:p>
        </w:tc>
        <w:tc>
          <w:tcPr>
            <w:tcW w:w="940" w:type="dxa"/>
            <w:tcBorders>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73"/>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rPr>
                <w:i/>
                <w:sz w:val="24"/>
                <w:szCs w:val="24"/>
              </w:rPr>
            </w:pPr>
          </w:p>
        </w:tc>
        <w:tc>
          <w:tcPr>
            <w:tcW w:w="1840" w:type="dxa"/>
            <w:tcBorders>
              <w:bottom w:val="single" w:sz="8" w:space="0" w:color="auto"/>
            </w:tcBorders>
            <w:vAlign w:val="bottom"/>
          </w:tcPr>
          <w:p w:rsidR="00F93BB1" w:rsidRPr="003109B2" w:rsidRDefault="00F93BB1" w:rsidP="00BB3727">
            <w:pPr>
              <w:spacing w:line="268" w:lineRule="exact"/>
              <w:ind w:left="100"/>
              <w:rPr>
                <w:i/>
                <w:sz w:val="24"/>
                <w:szCs w:val="24"/>
              </w:rPr>
            </w:pPr>
            <w:r w:rsidRPr="003109B2">
              <w:rPr>
                <w:rFonts w:eastAsia="Times New Roman"/>
                <w:i/>
                <w:sz w:val="24"/>
                <w:szCs w:val="24"/>
              </w:rPr>
              <w:t>работы, услуги)</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380" w:type="dxa"/>
            <w:tcBorders>
              <w:bottom w:val="single" w:sz="8" w:space="0" w:color="auto"/>
              <w:right w:val="single" w:sz="8" w:space="0" w:color="auto"/>
            </w:tcBorders>
            <w:vAlign w:val="bottom"/>
          </w:tcPr>
          <w:p w:rsidR="00F93BB1" w:rsidRPr="003109B2" w:rsidRDefault="00F93BB1" w:rsidP="00BB3727">
            <w:pPr>
              <w:spacing w:line="268" w:lineRule="exact"/>
              <w:ind w:left="100"/>
              <w:rPr>
                <w:i/>
                <w:sz w:val="24"/>
                <w:szCs w:val="24"/>
              </w:rPr>
            </w:pPr>
            <w:r w:rsidRPr="003109B2">
              <w:rPr>
                <w:rFonts w:eastAsia="Times New Roman"/>
                <w:i/>
                <w:sz w:val="24"/>
                <w:szCs w:val="24"/>
              </w:rPr>
              <w:t>ля</w:t>
            </w:r>
          </w:p>
        </w:tc>
        <w:tc>
          <w:tcPr>
            <w:tcW w:w="10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40" w:type="dxa"/>
            <w:tcBorders>
              <w:bottom w:val="single" w:sz="8" w:space="0" w:color="auto"/>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68"/>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spacing w:line="264" w:lineRule="exact"/>
              <w:ind w:left="120"/>
              <w:rPr>
                <w:i/>
                <w:sz w:val="24"/>
                <w:szCs w:val="24"/>
              </w:rPr>
            </w:pPr>
            <w:r w:rsidRPr="003109B2">
              <w:rPr>
                <w:rFonts w:eastAsia="Times New Roman"/>
                <w:b/>
                <w:bCs/>
                <w:i/>
                <w:sz w:val="24"/>
                <w:szCs w:val="24"/>
              </w:rPr>
              <w:t>1</w:t>
            </w:r>
          </w:p>
        </w:tc>
        <w:tc>
          <w:tcPr>
            <w:tcW w:w="1840" w:type="dxa"/>
            <w:tcBorders>
              <w:bottom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2</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spacing w:line="264" w:lineRule="exact"/>
              <w:ind w:left="80"/>
              <w:rPr>
                <w:i/>
                <w:sz w:val="24"/>
                <w:szCs w:val="24"/>
              </w:rPr>
            </w:pPr>
            <w:r w:rsidRPr="003109B2">
              <w:rPr>
                <w:rFonts w:eastAsia="Times New Roman"/>
                <w:b/>
                <w:bCs/>
                <w:i/>
                <w:sz w:val="24"/>
                <w:szCs w:val="24"/>
              </w:rPr>
              <w:t>3</w:t>
            </w:r>
          </w:p>
        </w:tc>
        <w:tc>
          <w:tcPr>
            <w:tcW w:w="1380" w:type="dxa"/>
            <w:tcBorders>
              <w:bottom w:val="single" w:sz="8" w:space="0" w:color="auto"/>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4</w:t>
            </w:r>
          </w:p>
        </w:tc>
        <w:tc>
          <w:tcPr>
            <w:tcW w:w="1080" w:type="dxa"/>
            <w:tcBorders>
              <w:bottom w:val="single" w:sz="8" w:space="0" w:color="auto"/>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5</w:t>
            </w:r>
          </w:p>
        </w:tc>
        <w:tc>
          <w:tcPr>
            <w:tcW w:w="900" w:type="dxa"/>
            <w:tcBorders>
              <w:bottom w:val="single" w:sz="8" w:space="0" w:color="auto"/>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6</w:t>
            </w:r>
          </w:p>
        </w:tc>
        <w:tc>
          <w:tcPr>
            <w:tcW w:w="900" w:type="dxa"/>
            <w:tcBorders>
              <w:bottom w:val="single" w:sz="8" w:space="0" w:color="auto"/>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7</w:t>
            </w:r>
          </w:p>
        </w:tc>
        <w:tc>
          <w:tcPr>
            <w:tcW w:w="940" w:type="dxa"/>
            <w:tcBorders>
              <w:bottom w:val="single" w:sz="8" w:space="0" w:color="auto"/>
              <w:right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b/>
                <w:bCs/>
                <w:i/>
                <w:sz w:val="24"/>
                <w:szCs w:val="24"/>
              </w:rPr>
              <w:t>8</w:t>
            </w:r>
          </w:p>
        </w:tc>
      </w:tr>
      <w:tr w:rsidR="00F93BB1" w:rsidRPr="003109B2" w:rsidTr="00BB3727">
        <w:trPr>
          <w:trHeight w:val="259"/>
          <w:jc w:val="center"/>
        </w:trPr>
        <w:tc>
          <w:tcPr>
            <w:tcW w:w="1040" w:type="dxa"/>
            <w:tcBorders>
              <w:left w:val="single" w:sz="8" w:space="0" w:color="auto"/>
              <w:right w:val="single" w:sz="8" w:space="0" w:color="auto"/>
            </w:tcBorders>
            <w:vAlign w:val="bottom"/>
          </w:tcPr>
          <w:p w:rsidR="00F93BB1" w:rsidRPr="003109B2" w:rsidRDefault="00F93BB1" w:rsidP="00BB3727">
            <w:pPr>
              <w:rPr>
                <w:i/>
                <w:sz w:val="24"/>
                <w:szCs w:val="24"/>
              </w:rPr>
            </w:pPr>
          </w:p>
        </w:tc>
        <w:tc>
          <w:tcPr>
            <w:tcW w:w="1840" w:type="dxa"/>
            <w:vAlign w:val="bottom"/>
          </w:tcPr>
          <w:p w:rsidR="00F93BB1" w:rsidRPr="003109B2" w:rsidRDefault="00F93BB1" w:rsidP="00BB3727">
            <w:pPr>
              <w:spacing w:line="259" w:lineRule="exact"/>
              <w:ind w:left="280"/>
              <w:rPr>
                <w:i/>
                <w:sz w:val="24"/>
                <w:szCs w:val="24"/>
              </w:rPr>
            </w:pPr>
            <w:r w:rsidRPr="003109B2">
              <w:rPr>
                <w:rFonts w:eastAsia="Times New Roman"/>
                <w:i/>
                <w:sz w:val="24"/>
                <w:szCs w:val="24"/>
              </w:rPr>
              <w:t>Раздел 1.</w:t>
            </w:r>
          </w:p>
        </w:tc>
        <w:tc>
          <w:tcPr>
            <w:tcW w:w="1020" w:type="dxa"/>
            <w:tcBorders>
              <w:right w:val="single" w:sz="8" w:space="0" w:color="auto"/>
            </w:tcBorders>
            <w:vAlign w:val="bottom"/>
          </w:tcPr>
          <w:p w:rsidR="00F93BB1" w:rsidRPr="003109B2" w:rsidRDefault="00F93BB1" w:rsidP="00BB3727">
            <w:pPr>
              <w:rPr>
                <w:i/>
                <w:sz w:val="24"/>
                <w:szCs w:val="24"/>
              </w:rPr>
            </w:pPr>
          </w:p>
        </w:tc>
        <w:tc>
          <w:tcPr>
            <w:tcW w:w="1700" w:type="dxa"/>
            <w:tcBorders>
              <w:right w:val="single" w:sz="8" w:space="0" w:color="auto"/>
            </w:tcBorders>
            <w:vAlign w:val="bottom"/>
          </w:tcPr>
          <w:p w:rsidR="00F93BB1" w:rsidRPr="003109B2" w:rsidRDefault="00F93BB1" w:rsidP="00BB3727">
            <w:pPr>
              <w:rPr>
                <w:i/>
                <w:sz w:val="24"/>
                <w:szCs w:val="24"/>
              </w:rPr>
            </w:pPr>
          </w:p>
        </w:tc>
        <w:tc>
          <w:tcPr>
            <w:tcW w:w="1380" w:type="dxa"/>
            <w:tcBorders>
              <w:right w:val="single" w:sz="8" w:space="0" w:color="auto"/>
            </w:tcBorders>
            <w:vAlign w:val="bottom"/>
          </w:tcPr>
          <w:p w:rsidR="00F93BB1" w:rsidRPr="003109B2" w:rsidRDefault="00F93BB1" w:rsidP="00BB3727">
            <w:pPr>
              <w:rPr>
                <w:i/>
                <w:sz w:val="24"/>
                <w:szCs w:val="24"/>
              </w:rPr>
            </w:pPr>
          </w:p>
        </w:tc>
        <w:tc>
          <w:tcPr>
            <w:tcW w:w="108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40" w:type="dxa"/>
            <w:tcBorders>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74"/>
          <w:jc w:val="center"/>
        </w:trPr>
        <w:tc>
          <w:tcPr>
            <w:tcW w:w="1040" w:type="dxa"/>
            <w:tcBorders>
              <w:left w:val="single" w:sz="8" w:space="0" w:color="auto"/>
              <w:right w:val="single" w:sz="8" w:space="0" w:color="auto"/>
            </w:tcBorders>
            <w:vAlign w:val="bottom"/>
          </w:tcPr>
          <w:p w:rsidR="00F93BB1" w:rsidRPr="003109B2" w:rsidRDefault="00F93BB1" w:rsidP="00BB3727">
            <w:pPr>
              <w:rPr>
                <w:i/>
                <w:sz w:val="24"/>
                <w:szCs w:val="24"/>
              </w:rPr>
            </w:pPr>
          </w:p>
        </w:tc>
        <w:tc>
          <w:tcPr>
            <w:tcW w:w="2860" w:type="dxa"/>
            <w:gridSpan w:val="2"/>
            <w:tcBorders>
              <w:right w:val="single" w:sz="8" w:space="0" w:color="auto"/>
            </w:tcBorders>
            <w:vAlign w:val="bottom"/>
          </w:tcPr>
          <w:p w:rsidR="00F93BB1" w:rsidRPr="003109B2" w:rsidRDefault="00F93BB1" w:rsidP="00BB3727">
            <w:pPr>
              <w:spacing w:line="274" w:lineRule="exact"/>
              <w:ind w:left="100"/>
              <w:rPr>
                <w:i/>
                <w:sz w:val="24"/>
                <w:szCs w:val="24"/>
              </w:rPr>
            </w:pPr>
            <w:r w:rsidRPr="003109B2">
              <w:rPr>
                <w:rFonts w:eastAsia="Times New Roman"/>
                <w:i/>
                <w:sz w:val="24"/>
                <w:szCs w:val="24"/>
              </w:rPr>
              <w:t>Продовольственные</w:t>
            </w:r>
          </w:p>
        </w:tc>
        <w:tc>
          <w:tcPr>
            <w:tcW w:w="1700" w:type="dxa"/>
            <w:tcBorders>
              <w:right w:val="single" w:sz="8" w:space="0" w:color="auto"/>
            </w:tcBorders>
            <w:vAlign w:val="bottom"/>
          </w:tcPr>
          <w:p w:rsidR="00F93BB1" w:rsidRPr="003109B2" w:rsidRDefault="00F93BB1" w:rsidP="00BB3727">
            <w:pPr>
              <w:rPr>
                <w:i/>
                <w:sz w:val="24"/>
                <w:szCs w:val="24"/>
              </w:rPr>
            </w:pPr>
          </w:p>
        </w:tc>
        <w:tc>
          <w:tcPr>
            <w:tcW w:w="1380" w:type="dxa"/>
            <w:tcBorders>
              <w:right w:val="single" w:sz="8" w:space="0" w:color="auto"/>
            </w:tcBorders>
            <w:vAlign w:val="bottom"/>
          </w:tcPr>
          <w:p w:rsidR="00F93BB1" w:rsidRPr="003109B2" w:rsidRDefault="00F93BB1" w:rsidP="00BB3727">
            <w:pPr>
              <w:rPr>
                <w:i/>
                <w:sz w:val="24"/>
                <w:szCs w:val="24"/>
              </w:rPr>
            </w:pPr>
          </w:p>
        </w:tc>
        <w:tc>
          <w:tcPr>
            <w:tcW w:w="108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40" w:type="dxa"/>
            <w:tcBorders>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82"/>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rPr>
                <w:i/>
                <w:sz w:val="24"/>
                <w:szCs w:val="24"/>
              </w:rPr>
            </w:pPr>
          </w:p>
        </w:tc>
        <w:tc>
          <w:tcPr>
            <w:tcW w:w="1840" w:type="dxa"/>
            <w:tcBorders>
              <w:bottom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товары</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3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0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40" w:type="dxa"/>
            <w:tcBorders>
              <w:bottom w:val="single" w:sz="8" w:space="0" w:color="auto"/>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59"/>
          <w:jc w:val="center"/>
        </w:trPr>
        <w:tc>
          <w:tcPr>
            <w:tcW w:w="1040" w:type="dxa"/>
            <w:tcBorders>
              <w:left w:val="single" w:sz="8" w:space="0" w:color="auto"/>
              <w:right w:val="single" w:sz="8" w:space="0" w:color="auto"/>
            </w:tcBorders>
            <w:vAlign w:val="bottom"/>
          </w:tcPr>
          <w:p w:rsidR="00F93BB1" w:rsidRPr="003109B2" w:rsidRDefault="00F93BB1" w:rsidP="00BB3727">
            <w:pPr>
              <w:rPr>
                <w:i/>
                <w:sz w:val="24"/>
                <w:szCs w:val="24"/>
              </w:rPr>
            </w:pPr>
          </w:p>
        </w:tc>
        <w:tc>
          <w:tcPr>
            <w:tcW w:w="1840" w:type="dxa"/>
            <w:vAlign w:val="bottom"/>
          </w:tcPr>
          <w:p w:rsidR="00F93BB1" w:rsidRPr="003109B2" w:rsidRDefault="00F93BB1" w:rsidP="00BB3727">
            <w:pPr>
              <w:spacing w:line="259" w:lineRule="exact"/>
              <w:ind w:left="100"/>
              <w:rPr>
                <w:i/>
                <w:sz w:val="24"/>
                <w:szCs w:val="24"/>
              </w:rPr>
            </w:pPr>
            <w:r w:rsidRPr="003109B2">
              <w:rPr>
                <w:rFonts w:eastAsia="Times New Roman"/>
                <w:i/>
                <w:sz w:val="24"/>
                <w:szCs w:val="24"/>
              </w:rPr>
              <w:t>Раздел 2.</w:t>
            </w:r>
          </w:p>
        </w:tc>
        <w:tc>
          <w:tcPr>
            <w:tcW w:w="1020" w:type="dxa"/>
            <w:tcBorders>
              <w:right w:val="single" w:sz="8" w:space="0" w:color="auto"/>
            </w:tcBorders>
            <w:vAlign w:val="bottom"/>
          </w:tcPr>
          <w:p w:rsidR="00F93BB1" w:rsidRPr="003109B2" w:rsidRDefault="00F93BB1" w:rsidP="00BB3727">
            <w:pPr>
              <w:rPr>
                <w:i/>
                <w:sz w:val="24"/>
                <w:szCs w:val="24"/>
              </w:rPr>
            </w:pPr>
          </w:p>
        </w:tc>
        <w:tc>
          <w:tcPr>
            <w:tcW w:w="1700" w:type="dxa"/>
            <w:tcBorders>
              <w:right w:val="single" w:sz="8" w:space="0" w:color="auto"/>
            </w:tcBorders>
            <w:vAlign w:val="bottom"/>
          </w:tcPr>
          <w:p w:rsidR="00F93BB1" w:rsidRPr="003109B2" w:rsidRDefault="00F93BB1" w:rsidP="00BB3727">
            <w:pPr>
              <w:rPr>
                <w:i/>
                <w:sz w:val="24"/>
                <w:szCs w:val="24"/>
              </w:rPr>
            </w:pPr>
          </w:p>
        </w:tc>
        <w:tc>
          <w:tcPr>
            <w:tcW w:w="1380" w:type="dxa"/>
            <w:tcBorders>
              <w:right w:val="single" w:sz="8" w:space="0" w:color="auto"/>
            </w:tcBorders>
            <w:vAlign w:val="bottom"/>
          </w:tcPr>
          <w:p w:rsidR="00F93BB1" w:rsidRPr="003109B2" w:rsidRDefault="00F93BB1" w:rsidP="00BB3727">
            <w:pPr>
              <w:rPr>
                <w:i/>
                <w:sz w:val="24"/>
                <w:szCs w:val="24"/>
              </w:rPr>
            </w:pPr>
          </w:p>
        </w:tc>
        <w:tc>
          <w:tcPr>
            <w:tcW w:w="108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40" w:type="dxa"/>
            <w:tcBorders>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78"/>
          <w:jc w:val="center"/>
        </w:trPr>
        <w:tc>
          <w:tcPr>
            <w:tcW w:w="1040" w:type="dxa"/>
            <w:tcBorders>
              <w:left w:val="single" w:sz="8" w:space="0" w:color="auto"/>
              <w:right w:val="single" w:sz="8" w:space="0" w:color="auto"/>
            </w:tcBorders>
            <w:vAlign w:val="bottom"/>
          </w:tcPr>
          <w:p w:rsidR="00F93BB1" w:rsidRPr="003109B2" w:rsidRDefault="00F93BB1" w:rsidP="00BB3727">
            <w:pPr>
              <w:rPr>
                <w:i/>
                <w:sz w:val="24"/>
                <w:szCs w:val="24"/>
              </w:rPr>
            </w:pPr>
          </w:p>
        </w:tc>
        <w:tc>
          <w:tcPr>
            <w:tcW w:w="2860" w:type="dxa"/>
            <w:gridSpan w:val="2"/>
            <w:tcBorders>
              <w:right w:val="single" w:sz="8" w:space="0" w:color="auto"/>
            </w:tcBorders>
            <w:vAlign w:val="bottom"/>
          </w:tcPr>
          <w:p w:rsidR="00F93BB1" w:rsidRPr="003109B2" w:rsidRDefault="00F93BB1" w:rsidP="00BB3727">
            <w:pPr>
              <w:ind w:left="100"/>
              <w:rPr>
                <w:i/>
                <w:sz w:val="24"/>
                <w:szCs w:val="24"/>
              </w:rPr>
            </w:pPr>
            <w:r w:rsidRPr="003109B2">
              <w:rPr>
                <w:rFonts w:eastAsia="Times New Roman"/>
                <w:i/>
                <w:sz w:val="24"/>
                <w:szCs w:val="24"/>
              </w:rPr>
              <w:t>Непродовольственные</w:t>
            </w:r>
          </w:p>
        </w:tc>
        <w:tc>
          <w:tcPr>
            <w:tcW w:w="1700" w:type="dxa"/>
            <w:tcBorders>
              <w:right w:val="single" w:sz="8" w:space="0" w:color="auto"/>
            </w:tcBorders>
            <w:vAlign w:val="bottom"/>
          </w:tcPr>
          <w:p w:rsidR="00F93BB1" w:rsidRPr="003109B2" w:rsidRDefault="00F93BB1" w:rsidP="00BB3727">
            <w:pPr>
              <w:rPr>
                <w:i/>
                <w:sz w:val="24"/>
                <w:szCs w:val="24"/>
              </w:rPr>
            </w:pPr>
          </w:p>
        </w:tc>
        <w:tc>
          <w:tcPr>
            <w:tcW w:w="1380" w:type="dxa"/>
            <w:tcBorders>
              <w:right w:val="single" w:sz="8" w:space="0" w:color="auto"/>
            </w:tcBorders>
            <w:vAlign w:val="bottom"/>
          </w:tcPr>
          <w:p w:rsidR="00F93BB1" w:rsidRPr="003109B2" w:rsidRDefault="00F93BB1" w:rsidP="00BB3727">
            <w:pPr>
              <w:rPr>
                <w:i/>
                <w:sz w:val="24"/>
                <w:szCs w:val="24"/>
              </w:rPr>
            </w:pPr>
          </w:p>
        </w:tc>
        <w:tc>
          <w:tcPr>
            <w:tcW w:w="108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00" w:type="dxa"/>
            <w:tcBorders>
              <w:right w:val="single" w:sz="8" w:space="0" w:color="auto"/>
            </w:tcBorders>
            <w:vAlign w:val="bottom"/>
          </w:tcPr>
          <w:p w:rsidR="00F93BB1" w:rsidRPr="003109B2" w:rsidRDefault="00F93BB1" w:rsidP="00BB3727">
            <w:pPr>
              <w:rPr>
                <w:i/>
                <w:sz w:val="24"/>
                <w:szCs w:val="24"/>
              </w:rPr>
            </w:pPr>
          </w:p>
        </w:tc>
        <w:tc>
          <w:tcPr>
            <w:tcW w:w="940" w:type="dxa"/>
            <w:tcBorders>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80"/>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rPr>
                <w:i/>
                <w:sz w:val="24"/>
                <w:szCs w:val="24"/>
              </w:rPr>
            </w:pPr>
          </w:p>
        </w:tc>
        <w:tc>
          <w:tcPr>
            <w:tcW w:w="1840" w:type="dxa"/>
            <w:tcBorders>
              <w:bottom w:val="single" w:sz="8" w:space="0" w:color="auto"/>
            </w:tcBorders>
            <w:vAlign w:val="bottom"/>
          </w:tcPr>
          <w:p w:rsidR="00F93BB1" w:rsidRPr="003109B2" w:rsidRDefault="00F93BB1" w:rsidP="00BB3727">
            <w:pPr>
              <w:spacing w:line="273" w:lineRule="exact"/>
              <w:ind w:left="100"/>
              <w:rPr>
                <w:i/>
                <w:sz w:val="24"/>
                <w:szCs w:val="24"/>
              </w:rPr>
            </w:pPr>
            <w:r w:rsidRPr="003109B2">
              <w:rPr>
                <w:rFonts w:eastAsia="Times New Roman"/>
                <w:i/>
                <w:sz w:val="24"/>
                <w:szCs w:val="24"/>
              </w:rPr>
              <w:t>товары</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3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0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40" w:type="dxa"/>
            <w:tcBorders>
              <w:bottom w:val="single" w:sz="8" w:space="0" w:color="auto"/>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68"/>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rPr>
                <w:i/>
                <w:sz w:val="24"/>
                <w:szCs w:val="24"/>
              </w:rPr>
            </w:pPr>
          </w:p>
        </w:tc>
        <w:tc>
          <w:tcPr>
            <w:tcW w:w="1840" w:type="dxa"/>
            <w:tcBorders>
              <w:bottom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i/>
                <w:w w:val="99"/>
                <w:sz w:val="24"/>
                <w:szCs w:val="24"/>
              </w:rPr>
              <w:t>Раздел 3. Работы</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3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0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40" w:type="dxa"/>
            <w:tcBorders>
              <w:bottom w:val="single" w:sz="8" w:space="0" w:color="auto"/>
              <w:right w:val="single" w:sz="8" w:space="0" w:color="auto"/>
            </w:tcBorders>
            <w:vAlign w:val="bottom"/>
          </w:tcPr>
          <w:p w:rsidR="00F93BB1" w:rsidRPr="003109B2" w:rsidRDefault="00F93BB1" w:rsidP="00BB3727">
            <w:pPr>
              <w:rPr>
                <w:i/>
                <w:sz w:val="24"/>
                <w:szCs w:val="24"/>
              </w:rPr>
            </w:pPr>
          </w:p>
        </w:tc>
      </w:tr>
      <w:tr w:rsidR="00F93BB1" w:rsidRPr="003109B2" w:rsidTr="00BB3727">
        <w:trPr>
          <w:trHeight w:val="266"/>
          <w:jc w:val="center"/>
        </w:trPr>
        <w:tc>
          <w:tcPr>
            <w:tcW w:w="1040" w:type="dxa"/>
            <w:tcBorders>
              <w:left w:val="single" w:sz="8" w:space="0" w:color="auto"/>
              <w:bottom w:val="single" w:sz="8" w:space="0" w:color="auto"/>
              <w:right w:val="single" w:sz="8" w:space="0" w:color="auto"/>
            </w:tcBorders>
            <w:vAlign w:val="bottom"/>
          </w:tcPr>
          <w:p w:rsidR="00F93BB1" w:rsidRPr="003109B2" w:rsidRDefault="00F93BB1" w:rsidP="00BB3727">
            <w:pPr>
              <w:rPr>
                <w:i/>
                <w:sz w:val="24"/>
                <w:szCs w:val="24"/>
              </w:rPr>
            </w:pPr>
          </w:p>
        </w:tc>
        <w:tc>
          <w:tcPr>
            <w:tcW w:w="1840" w:type="dxa"/>
            <w:tcBorders>
              <w:bottom w:val="single" w:sz="8" w:space="0" w:color="auto"/>
            </w:tcBorders>
            <w:vAlign w:val="bottom"/>
          </w:tcPr>
          <w:p w:rsidR="00F93BB1" w:rsidRPr="003109B2" w:rsidRDefault="00F93BB1" w:rsidP="00BB3727">
            <w:pPr>
              <w:spacing w:line="264" w:lineRule="exact"/>
              <w:ind w:left="100"/>
              <w:rPr>
                <w:i/>
                <w:sz w:val="24"/>
                <w:szCs w:val="24"/>
              </w:rPr>
            </w:pPr>
            <w:r w:rsidRPr="003109B2">
              <w:rPr>
                <w:rFonts w:eastAsia="Times New Roman"/>
                <w:i/>
                <w:w w:val="99"/>
                <w:sz w:val="24"/>
                <w:szCs w:val="24"/>
              </w:rPr>
              <w:t>Раздел 4. Услуги</w:t>
            </w:r>
          </w:p>
        </w:tc>
        <w:tc>
          <w:tcPr>
            <w:tcW w:w="102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7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3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108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00" w:type="dxa"/>
            <w:tcBorders>
              <w:bottom w:val="single" w:sz="8" w:space="0" w:color="auto"/>
              <w:right w:val="single" w:sz="8" w:space="0" w:color="auto"/>
            </w:tcBorders>
            <w:vAlign w:val="bottom"/>
          </w:tcPr>
          <w:p w:rsidR="00F93BB1" w:rsidRPr="003109B2" w:rsidRDefault="00F93BB1" w:rsidP="00BB3727">
            <w:pPr>
              <w:rPr>
                <w:i/>
                <w:sz w:val="24"/>
                <w:szCs w:val="24"/>
              </w:rPr>
            </w:pPr>
          </w:p>
        </w:tc>
        <w:tc>
          <w:tcPr>
            <w:tcW w:w="940" w:type="dxa"/>
            <w:tcBorders>
              <w:bottom w:val="single" w:sz="8" w:space="0" w:color="auto"/>
              <w:right w:val="single" w:sz="8" w:space="0" w:color="auto"/>
            </w:tcBorders>
            <w:vAlign w:val="bottom"/>
          </w:tcPr>
          <w:p w:rsidR="00F93BB1" w:rsidRPr="003109B2" w:rsidRDefault="00F93BB1" w:rsidP="00BB3727">
            <w:pPr>
              <w:rPr>
                <w:i/>
                <w:sz w:val="24"/>
                <w:szCs w:val="24"/>
              </w:rPr>
            </w:pPr>
          </w:p>
        </w:tc>
      </w:tr>
    </w:tbl>
    <w:p w:rsidR="00F93BB1" w:rsidRDefault="00F93BB1" w:rsidP="00F93BB1">
      <w:pPr>
        <w:spacing w:line="237" w:lineRule="auto"/>
        <w:ind w:right="20"/>
        <w:jc w:val="both"/>
        <w:rPr>
          <w:rFonts w:eastAsia="Times New Roman"/>
          <w:sz w:val="24"/>
          <w:szCs w:val="24"/>
        </w:rPr>
      </w:pPr>
      <w:r w:rsidRPr="00F71FD9">
        <w:rPr>
          <w:rFonts w:eastAsia="Times New Roman"/>
          <w:sz w:val="24"/>
          <w:szCs w:val="24"/>
        </w:rPr>
        <w:t>Примечание: датой закупки считается дата окончания исполнения обязательств по контракту (договору)</w:t>
      </w:r>
    </w:p>
    <w:p w:rsidR="00F93BB1" w:rsidRDefault="00F93BB1" w:rsidP="00F93BB1">
      <w:pPr>
        <w:spacing w:line="237" w:lineRule="auto"/>
        <w:ind w:right="20" w:firstLine="543"/>
        <w:jc w:val="both"/>
        <w:rPr>
          <w:sz w:val="24"/>
          <w:szCs w:val="24"/>
        </w:rPr>
      </w:pPr>
    </w:p>
    <w:sectPr w:rsidR="00F93BB1" w:rsidSect="00F93BB1">
      <w:pgSz w:w="11900" w:h="16838"/>
      <w:pgMar w:top="429" w:right="844" w:bottom="114" w:left="142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3CCA75C"/>
    <w:lvl w:ilvl="0" w:tplc="E404F472">
      <w:start w:val="5"/>
      <w:numFmt w:val="decimal"/>
      <w:lvlText w:val="%1."/>
      <w:lvlJc w:val="left"/>
    </w:lvl>
    <w:lvl w:ilvl="1" w:tplc="849E0B88">
      <w:numFmt w:val="decimal"/>
      <w:lvlText w:val=""/>
      <w:lvlJc w:val="left"/>
    </w:lvl>
    <w:lvl w:ilvl="2" w:tplc="AF3627EE">
      <w:numFmt w:val="decimal"/>
      <w:lvlText w:val=""/>
      <w:lvlJc w:val="left"/>
    </w:lvl>
    <w:lvl w:ilvl="3" w:tplc="5B3EE5C6">
      <w:numFmt w:val="decimal"/>
      <w:lvlText w:val=""/>
      <w:lvlJc w:val="left"/>
    </w:lvl>
    <w:lvl w:ilvl="4" w:tplc="8F96DDF0">
      <w:numFmt w:val="decimal"/>
      <w:lvlText w:val=""/>
      <w:lvlJc w:val="left"/>
    </w:lvl>
    <w:lvl w:ilvl="5" w:tplc="B9FEE374">
      <w:numFmt w:val="decimal"/>
      <w:lvlText w:val=""/>
      <w:lvlJc w:val="left"/>
    </w:lvl>
    <w:lvl w:ilvl="6" w:tplc="7C4E3B4C">
      <w:numFmt w:val="decimal"/>
      <w:lvlText w:val=""/>
      <w:lvlJc w:val="left"/>
    </w:lvl>
    <w:lvl w:ilvl="7" w:tplc="6522449A">
      <w:numFmt w:val="decimal"/>
      <w:lvlText w:val=""/>
      <w:lvlJc w:val="left"/>
    </w:lvl>
    <w:lvl w:ilvl="8" w:tplc="56DC988C">
      <w:numFmt w:val="decimal"/>
      <w:lvlText w:val=""/>
      <w:lvlJc w:val="left"/>
    </w:lvl>
  </w:abstractNum>
  <w:abstractNum w:abstractNumId="1">
    <w:nsid w:val="0000030A"/>
    <w:multiLevelType w:val="hybridMultilevel"/>
    <w:tmpl w:val="7696E408"/>
    <w:lvl w:ilvl="0" w:tplc="97D8C2C6">
      <w:start w:val="1"/>
      <w:numFmt w:val="bullet"/>
      <w:lvlText w:val="-"/>
      <w:lvlJc w:val="left"/>
    </w:lvl>
    <w:lvl w:ilvl="1" w:tplc="B98E0B96">
      <w:numFmt w:val="decimal"/>
      <w:lvlText w:val=""/>
      <w:lvlJc w:val="left"/>
    </w:lvl>
    <w:lvl w:ilvl="2" w:tplc="F0A6AA08">
      <w:numFmt w:val="decimal"/>
      <w:lvlText w:val=""/>
      <w:lvlJc w:val="left"/>
    </w:lvl>
    <w:lvl w:ilvl="3" w:tplc="6ECC19F4">
      <w:numFmt w:val="decimal"/>
      <w:lvlText w:val=""/>
      <w:lvlJc w:val="left"/>
    </w:lvl>
    <w:lvl w:ilvl="4" w:tplc="08D4FEC6">
      <w:numFmt w:val="decimal"/>
      <w:lvlText w:val=""/>
      <w:lvlJc w:val="left"/>
    </w:lvl>
    <w:lvl w:ilvl="5" w:tplc="9CC4819E">
      <w:numFmt w:val="decimal"/>
      <w:lvlText w:val=""/>
      <w:lvlJc w:val="left"/>
    </w:lvl>
    <w:lvl w:ilvl="6" w:tplc="27A2C696">
      <w:numFmt w:val="decimal"/>
      <w:lvlText w:val=""/>
      <w:lvlJc w:val="left"/>
    </w:lvl>
    <w:lvl w:ilvl="7" w:tplc="F976B556">
      <w:numFmt w:val="decimal"/>
      <w:lvlText w:val=""/>
      <w:lvlJc w:val="left"/>
    </w:lvl>
    <w:lvl w:ilvl="8" w:tplc="4448EB16">
      <w:numFmt w:val="decimal"/>
      <w:lvlText w:val=""/>
      <w:lvlJc w:val="left"/>
    </w:lvl>
  </w:abstractNum>
  <w:abstractNum w:abstractNumId="2">
    <w:nsid w:val="00000732"/>
    <w:multiLevelType w:val="hybridMultilevel"/>
    <w:tmpl w:val="513E1DDC"/>
    <w:lvl w:ilvl="0" w:tplc="E48AFEB8">
      <w:start w:val="1"/>
      <w:numFmt w:val="bullet"/>
      <w:lvlText w:val="-"/>
      <w:lvlJc w:val="left"/>
    </w:lvl>
    <w:lvl w:ilvl="1" w:tplc="65840442">
      <w:numFmt w:val="decimal"/>
      <w:lvlText w:val=""/>
      <w:lvlJc w:val="left"/>
    </w:lvl>
    <w:lvl w:ilvl="2" w:tplc="B002CAA2">
      <w:numFmt w:val="decimal"/>
      <w:lvlText w:val=""/>
      <w:lvlJc w:val="left"/>
    </w:lvl>
    <w:lvl w:ilvl="3" w:tplc="3FFE6764">
      <w:numFmt w:val="decimal"/>
      <w:lvlText w:val=""/>
      <w:lvlJc w:val="left"/>
    </w:lvl>
    <w:lvl w:ilvl="4" w:tplc="CDC0D0E8">
      <w:numFmt w:val="decimal"/>
      <w:lvlText w:val=""/>
      <w:lvlJc w:val="left"/>
    </w:lvl>
    <w:lvl w:ilvl="5" w:tplc="D7EE88C2">
      <w:numFmt w:val="decimal"/>
      <w:lvlText w:val=""/>
      <w:lvlJc w:val="left"/>
    </w:lvl>
    <w:lvl w:ilvl="6" w:tplc="E6D06ACA">
      <w:numFmt w:val="decimal"/>
      <w:lvlText w:val=""/>
      <w:lvlJc w:val="left"/>
    </w:lvl>
    <w:lvl w:ilvl="7" w:tplc="48F096DE">
      <w:numFmt w:val="decimal"/>
      <w:lvlText w:val=""/>
      <w:lvlJc w:val="left"/>
    </w:lvl>
    <w:lvl w:ilvl="8" w:tplc="43883F20">
      <w:numFmt w:val="decimal"/>
      <w:lvlText w:val=""/>
      <w:lvlJc w:val="left"/>
    </w:lvl>
  </w:abstractNum>
  <w:abstractNum w:abstractNumId="3">
    <w:nsid w:val="00000BDB"/>
    <w:multiLevelType w:val="hybridMultilevel"/>
    <w:tmpl w:val="D97AAADA"/>
    <w:lvl w:ilvl="0" w:tplc="F9304B2A">
      <w:start w:val="1"/>
      <w:numFmt w:val="bullet"/>
      <w:lvlText w:val="в"/>
      <w:lvlJc w:val="left"/>
    </w:lvl>
    <w:lvl w:ilvl="1" w:tplc="0F8266A0">
      <w:start w:val="1"/>
      <w:numFmt w:val="bullet"/>
      <w:lvlText w:val="-"/>
      <w:lvlJc w:val="left"/>
    </w:lvl>
    <w:lvl w:ilvl="2" w:tplc="8FC4B6E4">
      <w:numFmt w:val="decimal"/>
      <w:lvlText w:val=""/>
      <w:lvlJc w:val="left"/>
    </w:lvl>
    <w:lvl w:ilvl="3" w:tplc="D3723D6E">
      <w:numFmt w:val="decimal"/>
      <w:lvlText w:val=""/>
      <w:lvlJc w:val="left"/>
    </w:lvl>
    <w:lvl w:ilvl="4" w:tplc="09E26210">
      <w:numFmt w:val="decimal"/>
      <w:lvlText w:val=""/>
      <w:lvlJc w:val="left"/>
    </w:lvl>
    <w:lvl w:ilvl="5" w:tplc="71426A24">
      <w:numFmt w:val="decimal"/>
      <w:lvlText w:val=""/>
      <w:lvlJc w:val="left"/>
    </w:lvl>
    <w:lvl w:ilvl="6" w:tplc="3F3AF2AE">
      <w:numFmt w:val="decimal"/>
      <w:lvlText w:val=""/>
      <w:lvlJc w:val="left"/>
    </w:lvl>
    <w:lvl w:ilvl="7" w:tplc="AB4AB8F0">
      <w:numFmt w:val="decimal"/>
      <w:lvlText w:val=""/>
      <w:lvlJc w:val="left"/>
    </w:lvl>
    <w:lvl w:ilvl="8" w:tplc="66DCA4AA">
      <w:numFmt w:val="decimal"/>
      <w:lvlText w:val=""/>
      <w:lvlJc w:val="left"/>
    </w:lvl>
  </w:abstractNum>
  <w:abstractNum w:abstractNumId="4">
    <w:nsid w:val="00001238"/>
    <w:multiLevelType w:val="hybridMultilevel"/>
    <w:tmpl w:val="871E148A"/>
    <w:lvl w:ilvl="0" w:tplc="472E2C7E">
      <w:start w:val="1"/>
      <w:numFmt w:val="bullet"/>
      <w:lvlText w:val="в"/>
      <w:lvlJc w:val="left"/>
    </w:lvl>
    <w:lvl w:ilvl="1" w:tplc="5F163274">
      <w:numFmt w:val="decimal"/>
      <w:lvlText w:val=""/>
      <w:lvlJc w:val="left"/>
    </w:lvl>
    <w:lvl w:ilvl="2" w:tplc="006C923A">
      <w:numFmt w:val="decimal"/>
      <w:lvlText w:val=""/>
      <w:lvlJc w:val="left"/>
    </w:lvl>
    <w:lvl w:ilvl="3" w:tplc="66A409A4">
      <w:numFmt w:val="decimal"/>
      <w:lvlText w:val=""/>
      <w:lvlJc w:val="left"/>
    </w:lvl>
    <w:lvl w:ilvl="4" w:tplc="29E20D36">
      <w:numFmt w:val="decimal"/>
      <w:lvlText w:val=""/>
      <w:lvlJc w:val="left"/>
    </w:lvl>
    <w:lvl w:ilvl="5" w:tplc="499E954A">
      <w:numFmt w:val="decimal"/>
      <w:lvlText w:val=""/>
      <w:lvlJc w:val="left"/>
    </w:lvl>
    <w:lvl w:ilvl="6" w:tplc="D05ACA7C">
      <w:numFmt w:val="decimal"/>
      <w:lvlText w:val=""/>
      <w:lvlJc w:val="left"/>
    </w:lvl>
    <w:lvl w:ilvl="7" w:tplc="ADE816DE">
      <w:numFmt w:val="decimal"/>
      <w:lvlText w:val=""/>
      <w:lvlJc w:val="left"/>
    </w:lvl>
    <w:lvl w:ilvl="8" w:tplc="B9429CE0">
      <w:numFmt w:val="decimal"/>
      <w:lvlText w:val=""/>
      <w:lvlJc w:val="left"/>
    </w:lvl>
  </w:abstractNum>
  <w:abstractNum w:abstractNumId="5">
    <w:nsid w:val="00001A49"/>
    <w:multiLevelType w:val="hybridMultilevel"/>
    <w:tmpl w:val="888E2300"/>
    <w:lvl w:ilvl="0" w:tplc="31AA8CE8">
      <w:start w:val="1"/>
      <w:numFmt w:val="bullet"/>
      <w:lvlText w:val="-"/>
      <w:lvlJc w:val="left"/>
    </w:lvl>
    <w:lvl w:ilvl="1" w:tplc="397E01BA">
      <w:numFmt w:val="decimal"/>
      <w:lvlText w:val=""/>
      <w:lvlJc w:val="left"/>
    </w:lvl>
    <w:lvl w:ilvl="2" w:tplc="9E92F182">
      <w:numFmt w:val="decimal"/>
      <w:lvlText w:val=""/>
      <w:lvlJc w:val="left"/>
    </w:lvl>
    <w:lvl w:ilvl="3" w:tplc="B1941990">
      <w:numFmt w:val="decimal"/>
      <w:lvlText w:val=""/>
      <w:lvlJc w:val="left"/>
    </w:lvl>
    <w:lvl w:ilvl="4" w:tplc="228A8DFC">
      <w:numFmt w:val="decimal"/>
      <w:lvlText w:val=""/>
      <w:lvlJc w:val="left"/>
    </w:lvl>
    <w:lvl w:ilvl="5" w:tplc="67BC2A1A">
      <w:numFmt w:val="decimal"/>
      <w:lvlText w:val=""/>
      <w:lvlJc w:val="left"/>
    </w:lvl>
    <w:lvl w:ilvl="6" w:tplc="982C5D0C">
      <w:numFmt w:val="decimal"/>
      <w:lvlText w:val=""/>
      <w:lvlJc w:val="left"/>
    </w:lvl>
    <w:lvl w:ilvl="7" w:tplc="117C0A14">
      <w:numFmt w:val="decimal"/>
      <w:lvlText w:val=""/>
      <w:lvlJc w:val="left"/>
    </w:lvl>
    <w:lvl w:ilvl="8" w:tplc="2332A4A0">
      <w:numFmt w:val="decimal"/>
      <w:lvlText w:val=""/>
      <w:lvlJc w:val="left"/>
    </w:lvl>
  </w:abstractNum>
  <w:abstractNum w:abstractNumId="6">
    <w:nsid w:val="00001AD4"/>
    <w:multiLevelType w:val="hybridMultilevel"/>
    <w:tmpl w:val="1978622A"/>
    <w:lvl w:ilvl="0" w:tplc="3EF22D1C">
      <w:start w:val="1"/>
      <w:numFmt w:val="decimal"/>
      <w:lvlText w:val="%1)"/>
      <w:lvlJc w:val="left"/>
    </w:lvl>
    <w:lvl w:ilvl="1" w:tplc="CFD4782E">
      <w:numFmt w:val="decimal"/>
      <w:lvlText w:val=""/>
      <w:lvlJc w:val="left"/>
    </w:lvl>
    <w:lvl w:ilvl="2" w:tplc="E604A2A0">
      <w:numFmt w:val="decimal"/>
      <w:lvlText w:val=""/>
      <w:lvlJc w:val="left"/>
    </w:lvl>
    <w:lvl w:ilvl="3" w:tplc="4E2C7F04">
      <w:numFmt w:val="decimal"/>
      <w:lvlText w:val=""/>
      <w:lvlJc w:val="left"/>
    </w:lvl>
    <w:lvl w:ilvl="4" w:tplc="45DED8C8">
      <w:numFmt w:val="decimal"/>
      <w:lvlText w:val=""/>
      <w:lvlJc w:val="left"/>
    </w:lvl>
    <w:lvl w:ilvl="5" w:tplc="FC5CEB48">
      <w:numFmt w:val="decimal"/>
      <w:lvlText w:val=""/>
      <w:lvlJc w:val="left"/>
    </w:lvl>
    <w:lvl w:ilvl="6" w:tplc="E3D63A0E">
      <w:numFmt w:val="decimal"/>
      <w:lvlText w:val=""/>
      <w:lvlJc w:val="left"/>
    </w:lvl>
    <w:lvl w:ilvl="7" w:tplc="96F4A336">
      <w:numFmt w:val="decimal"/>
      <w:lvlText w:val=""/>
      <w:lvlJc w:val="left"/>
    </w:lvl>
    <w:lvl w:ilvl="8" w:tplc="DFD80700">
      <w:numFmt w:val="decimal"/>
      <w:lvlText w:val=""/>
      <w:lvlJc w:val="left"/>
    </w:lvl>
  </w:abstractNum>
  <w:abstractNum w:abstractNumId="7">
    <w:nsid w:val="00001E1F"/>
    <w:multiLevelType w:val="hybridMultilevel"/>
    <w:tmpl w:val="6D469FC2"/>
    <w:lvl w:ilvl="0" w:tplc="814CA1CA">
      <w:start w:val="1"/>
      <w:numFmt w:val="bullet"/>
      <w:lvlText w:val="-"/>
      <w:lvlJc w:val="left"/>
    </w:lvl>
    <w:lvl w:ilvl="1" w:tplc="4C969610">
      <w:numFmt w:val="decimal"/>
      <w:lvlText w:val=""/>
      <w:lvlJc w:val="left"/>
    </w:lvl>
    <w:lvl w:ilvl="2" w:tplc="6FE04438">
      <w:numFmt w:val="decimal"/>
      <w:lvlText w:val=""/>
      <w:lvlJc w:val="left"/>
    </w:lvl>
    <w:lvl w:ilvl="3" w:tplc="8B9C6B9C">
      <w:numFmt w:val="decimal"/>
      <w:lvlText w:val=""/>
      <w:lvlJc w:val="left"/>
    </w:lvl>
    <w:lvl w:ilvl="4" w:tplc="B8180598">
      <w:numFmt w:val="decimal"/>
      <w:lvlText w:val=""/>
      <w:lvlJc w:val="left"/>
    </w:lvl>
    <w:lvl w:ilvl="5" w:tplc="E200C2DA">
      <w:numFmt w:val="decimal"/>
      <w:lvlText w:val=""/>
      <w:lvlJc w:val="left"/>
    </w:lvl>
    <w:lvl w:ilvl="6" w:tplc="E17CF2CA">
      <w:numFmt w:val="decimal"/>
      <w:lvlText w:val=""/>
      <w:lvlJc w:val="left"/>
    </w:lvl>
    <w:lvl w:ilvl="7" w:tplc="C6C866A2">
      <w:numFmt w:val="decimal"/>
      <w:lvlText w:val=""/>
      <w:lvlJc w:val="left"/>
    </w:lvl>
    <w:lvl w:ilvl="8" w:tplc="D06C44FE">
      <w:numFmt w:val="decimal"/>
      <w:lvlText w:val=""/>
      <w:lvlJc w:val="left"/>
    </w:lvl>
  </w:abstractNum>
  <w:abstractNum w:abstractNumId="8">
    <w:nsid w:val="00002213"/>
    <w:multiLevelType w:val="hybridMultilevel"/>
    <w:tmpl w:val="B7280634"/>
    <w:lvl w:ilvl="0" w:tplc="42BC729E">
      <w:start w:val="1"/>
      <w:numFmt w:val="bullet"/>
      <w:lvlText w:val="и"/>
      <w:lvlJc w:val="left"/>
    </w:lvl>
    <w:lvl w:ilvl="1" w:tplc="759C4D12">
      <w:numFmt w:val="decimal"/>
      <w:lvlText w:val=""/>
      <w:lvlJc w:val="left"/>
    </w:lvl>
    <w:lvl w:ilvl="2" w:tplc="0A385FBA">
      <w:numFmt w:val="decimal"/>
      <w:lvlText w:val=""/>
      <w:lvlJc w:val="left"/>
    </w:lvl>
    <w:lvl w:ilvl="3" w:tplc="EEEEBC66">
      <w:numFmt w:val="decimal"/>
      <w:lvlText w:val=""/>
      <w:lvlJc w:val="left"/>
    </w:lvl>
    <w:lvl w:ilvl="4" w:tplc="3CE6AFC6">
      <w:numFmt w:val="decimal"/>
      <w:lvlText w:val=""/>
      <w:lvlJc w:val="left"/>
    </w:lvl>
    <w:lvl w:ilvl="5" w:tplc="CBB093DC">
      <w:numFmt w:val="decimal"/>
      <w:lvlText w:val=""/>
      <w:lvlJc w:val="left"/>
    </w:lvl>
    <w:lvl w:ilvl="6" w:tplc="CB74CD00">
      <w:numFmt w:val="decimal"/>
      <w:lvlText w:val=""/>
      <w:lvlJc w:val="left"/>
    </w:lvl>
    <w:lvl w:ilvl="7" w:tplc="F850CAC6">
      <w:numFmt w:val="decimal"/>
      <w:lvlText w:val=""/>
      <w:lvlJc w:val="left"/>
    </w:lvl>
    <w:lvl w:ilvl="8" w:tplc="9F52B802">
      <w:numFmt w:val="decimal"/>
      <w:lvlText w:val=""/>
      <w:lvlJc w:val="left"/>
    </w:lvl>
  </w:abstractNum>
  <w:abstractNum w:abstractNumId="9">
    <w:nsid w:val="000022EE"/>
    <w:multiLevelType w:val="hybridMultilevel"/>
    <w:tmpl w:val="785CEF20"/>
    <w:lvl w:ilvl="0" w:tplc="4E6AAB34">
      <w:start w:val="1"/>
      <w:numFmt w:val="bullet"/>
      <w:lvlText w:val="-"/>
      <w:lvlJc w:val="left"/>
    </w:lvl>
    <w:lvl w:ilvl="1" w:tplc="8198082A">
      <w:numFmt w:val="decimal"/>
      <w:lvlText w:val=""/>
      <w:lvlJc w:val="left"/>
    </w:lvl>
    <w:lvl w:ilvl="2" w:tplc="83FCC076">
      <w:numFmt w:val="decimal"/>
      <w:lvlText w:val=""/>
      <w:lvlJc w:val="left"/>
    </w:lvl>
    <w:lvl w:ilvl="3" w:tplc="28EEB956">
      <w:numFmt w:val="decimal"/>
      <w:lvlText w:val=""/>
      <w:lvlJc w:val="left"/>
    </w:lvl>
    <w:lvl w:ilvl="4" w:tplc="A554FE16">
      <w:numFmt w:val="decimal"/>
      <w:lvlText w:val=""/>
      <w:lvlJc w:val="left"/>
    </w:lvl>
    <w:lvl w:ilvl="5" w:tplc="529EDA3E">
      <w:numFmt w:val="decimal"/>
      <w:lvlText w:val=""/>
      <w:lvlJc w:val="left"/>
    </w:lvl>
    <w:lvl w:ilvl="6" w:tplc="2E0E303A">
      <w:numFmt w:val="decimal"/>
      <w:lvlText w:val=""/>
      <w:lvlJc w:val="left"/>
    </w:lvl>
    <w:lvl w:ilvl="7" w:tplc="92425F90">
      <w:numFmt w:val="decimal"/>
      <w:lvlText w:val=""/>
      <w:lvlJc w:val="left"/>
    </w:lvl>
    <w:lvl w:ilvl="8" w:tplc="A93E5DF8">
      <w:numFmt w:val="decimal"/>
      <w:lvlText w:val=""/>
      <w:lvlJc w:val="left"/>
    </w:lvl>
  </w:abstractNum>
  <w:abstractNum w:abstractNumId="10">
    <w:nsid w:val="00002350"/>
    <w:multiLevelType w:val="hybridMultilevel"/>
    <w:tmpl w:val="D4BE3F2C"/>
    <w:lvl w:ilvl="0" w:tplc="DED298D0">
      <w:start w:val="1"/>
      <w:numFmt w:val="bullet"/>
      <w:lvlText w:val="к"/>
      <w:lvlJc w:val="left"/>
    </w:lvl>
    <w:lvl w:ilvl="1" w:tplc="F768F8FA">
      <w:start w:val="1"/>
      <w:numFmt w:val="bullet"/>
      <w:lvlText w:val="-"/>
      <w:lvlJc w:val="left"/>
    </w:lvl>
    <w:lvl w:ilvl="2" w:tplc="3E024860">
      <w:numFmt w:val="decimal"/>
      <w:lvlText w:val=""/>
      <w:lvlJc w:val="left"/>
    </w:lvl>
    <w:lvl w:ilvl="3" w:tplc="E5F6BA36">
      <w:numFmt w:val="decimal"/>
      <w:lvlText w:val=""/>
      <w:lvlJc w:val="left"/>
    </w:lvl>
    <w:lvl w:ilvl="4" w:tplc="643A80BE">
      <w:numFmt w:val="decimal"/>
      <w:lvlText w:val=""/>
      <w:lvlJc w:val="left"/>
    </w:lvl>
    <w:lvl w:ilvl="5" w:tplc="6426A026">
      <w:numFmt w:val="decimal"/>
      <w:lvlText w:val=""/>
      <w:lvlJc w:val="left"/>
    </w:lvl>
    <w:lvl w:ilvl="6" w:tplc="56BCFDE0">
      <w:numFmt w:val="decimal"/>
      <w:lvlText w:val=""/>
      <w:lvlJc w:val="left"/>
    </w:lvl>
    <w:lvl w:ilvl="7" w:tplc="47644EAA">
      <w:numFmt w:val="decimal"/>
      <w:lvlText w:val=""/>
      <w:lvlJc w:val="left"/>
    </w:lvl>
    <w:lvl w:ilvl="8" w:tplc="648A6502">
      <w:numFmt w:val="decimal"/>
      <w:lvlText w:val=""/>
      <w:lvlJc w:val="left"/>
    </w:lvl>
  </w:abstractNum>
  <w:abstractNum w:abstractNumId="11">
    <w:nsid w:val="0000260D"/>
    <w:multiLevelType w:val="hybridMultilevel"/>
    <w:tmpl w:val="B8A4002A"/>
    <w:lvl w:ilvl="0" w:tplc="CCF6AA30">
      <w:start w:val="1"/>
      <w:numFmt w:val="bullet"/>
      <w:lvlText w:val="-"/>
      <w:lvlJc w:val="left"/>
    </w:lvl>
    <w:lvl w:ilvl="1" w:tplc="94980A14">
      <w:numFmt w:val="decimal"/>
      <w:lvlText w:val=""/>
      <w:lvlJc w:val="left"/>
    </w:lvl>
    <w:lvl w:ilvl="2" w:tplc="0A2CB52A">
      <w:numFmt w:val="decimal"/>
      <w:lvlText w:val=""/>
      <w:lvlJc w:val="left"/>
    </w:lvl>
    <w:lvl w:ilvl="3" w:tplc="C1CE74B2">
      <w:numFmt w:val="decimal"/>
      <w:lvlText w:val=""/>
      <w:lvlJc w:val="left"/>
    </w:lvl>
    <w:lvl w:ilvl="4" w:tplc="75F6C2FC">
      <w:numFmt w:val="decimal"/>
      <w:lvlText w:val=""/>
      <w:lvlJc w:val="left"/>
    </w:lvl>
    <w:lvl w:ilvl="5" w:tplc="F7FAFC5A">
      <w:numFmt w:val="decimal"/>
      <w:lvlText w:val=""/>
      <w:lvlJc w:val="left"/>
    </w:lvl>
    <w:lvl w:ilvl="6" w:tplc="A7862B4A">
      <w:numFmt w:val="decimal"/>
      <w:lvlText w:val=""/>
      <w:lvlJc w:val="left"/>
    </w:lvl>
    <w:lvl w:ilvl="7" w:tplc="34447C46">
      <w:numFmt w:val="decimal"/>
      <w:lvlText w:val=""/>
      <w:lvlJc w:val="left"/>
    </w:lvl>
    <w:lvl w:ilvl="8" w:tplc="1CD8D49E">
      <w:numFmt w:val="decimal"/>
      <w:lvlText w:val=""/>
      <w:lvlJc w:val="left"/>
    </w:lvl>
  </w:abstractNum>
  <w:abstractNum w:abstractNumId="12">
    <w:nsid w:val="000026A6"/>
    <w:multiLevelType w:val="hybridMultilevel"/>
    <w:tmpl w:val="94C6DCF2"/>
    <w:lvl w:ilvl="0" w:tplc="F2F67DAA">
      <w:start w:val="1"/>
      <w:numFmt w:val="decimal"/>
      <w:lvlText w:val="%1."/>
      <w:lvlJc w:val="left"/>
    </w:lvl>
    <w:lvl w:ilvl="1" w:tplc="5FA00C86">
      <w:numFmt w:val="decimal"/>
      <w:lvlText w:val=""/>
      <w:lvlJc w:val="left"/>
    </w:lvl>
    <w:lvl w:ilvl="2" w:tplc="F670E85C">
      <w:numFmt w:val="decimal"/>
      <w:lvlText w:val=""/>
      <w:lvlJc w:val="left"/>
    </w:lvl>
    <w:lvl w:ilvl="3" w:tplc="B8AAD75C">
      <w:numFmt w:val="decimal"/>
      <w:lvlText w:val=""/>
      <w:lvlJc w:val="left"/>
    </w:lvl>
    <w:lvl w:ilvl="4" w:tplc="6436D97A">
      <w:numFmt w:val="decimal"/>
      <w:lvlText w:val=""/>
      <w:lvlJc w:val="left"/>
    </w:lvl>
    <w:lvl w:ilvl="5" w:tplc="982E83B8">
      <w:numFmt w:val="decimal"/>
      <w:lvlText w:val=""/>
      <w:lvlJc w:val="left"/>
    </w:lvl>
    <w:lvl w:ilvl="6" w:tplc="921252E2">
      <w:numFmt w:val="decimal"/>
      <w:lvlText w:val=""/>
      <w:lvlJc w:val="left"/>
    </w:lvl>
    <w:lvl w:ilvl="7" w:tplc="0B3AFE3C">
      <w:numFmt w:val="decimal"/>
      <w:lvlText w:val=""/>
      <w:lvlJc w:val="left"/>
    </w:lvl>
    <w:lvl w:ilvl="8" w:tplc="C95458AA">
      <w:numFmt w:val="decimal"/>
      <w:lvlText w:val=""/>
      <w:lvlJc w:val="left"/>
    </w:lvl>
  </w:abstractNum>
  <w:abstractNum w:abstractNumId="13">
    <w:nsid w:val="0000301C"/>
    <w:multiLevelType w:val="hybridMultilevel"/>
    <w:tmpl w:val="4B30BEC8"/>
    <w:lvl w:ilvl="0" w:tplc="98965070">
      <w:start w:val="1"/>
      <w:numFmt w:val="bullet"/>
      <w:lvlText w:val="-"/>
      <w:lvlJc w:val="left"/>
    </w:lvl>
    <w:lvl w:ilvl="1" w:tplc="5294605A">
      <w:numFmt w:val="decimal"/>
      <w:lvlText w:val=""/>
      <w:lvlJc w:val="left"/>
    </w:lvl>
    <w:lvl w:ilvl="2" w:tplc="EA4E5C78">
      <w:numFmt w:val="decimal"/>
      <w:lvlText w:val=""/>
      <w:lvlJc w:val="left"/>
    </w:lvl>
    <w:lvl w:ilvl="3" w:tplc="EAB83630">
      <w:numFmt w:val="decimal"/>
      <w:lvlText w:val=""/>
      <w:lvlJc w:val="left"/>
    </w:lvl>
    <w:lvl w:ilvl="4" w:tplc="5AE2191E">
      <w:numFmt w:val="decimal"/>
      <w:lvlText w:val=""/>
      <w:lvlJc w:val="left"/>
    </w:lvl>
    <w:lvl w:ilvl="5" w:tplc="14C89E46">
      <w:numFmt w:val="decimal"/>
      <w:lvlText w:val=""/>
      <w:lvlJc w:val="left"/>
    </w:lvl>
    <w:lvl w:ilvl="6" w:tplc="72442CB2">
      <w:numFmt w:val="decimal"/>
      <w:lvlText w:val=""/>
      <w:lvlJc w:val="left"/>
    </w:lvl>
    <w:lvl w:ilvl="7" w:tplc="ED6844E4">
      <w:numFmt w:val="decimal"/>
      <w:lvlText w:val=""/>
      <w:lvlJc w:val="left"/>
    </w:lvl>
    <w:lvl w:ilvl="8" w:tplc="700E3378">
      <w:numFmt w:val="decimal"/>
      <w:lvlText w:val=""/>
      <w:lvlJc w:val="left"/>
    </w:lvl>
  </w:abstractNum>
  <w:abstractNum w:abstractNumId="14">
    <w:nsid w:val="0000323B"/>
    <w:multiLevelType w:val="hybridMultilevel"/>
    <w:tmpl w:val="A0CC4092"/>
    <w:lvl w:ilvl="0" w:tplc="B1F0FBCC">
      <w:start w:val="3"/>
      <w:numFmt w:val="decimal"/>
      <w:lvlText w:val="%1."/>
      <w:lvlJc w:val="left"/>
    </w:lvl>
    <w:lvl w:ilvl="1" w:tplc="650E5BAA">
      <w:numFmt w:val="decimal"/>
      <w:lvlText w:val=""/>
      <w:lvlJc w:val="left"/>
    </w:lvl>
    <w:lvl w:ilvl="2" w:tplc="10446504">
      <w:numFmt w:val="decimal"/>
      <w:lvlText w:val=""/>
      <w:lvlJc w:val="left"/>
    </w:lvl>
    <w:lvl w:ilvl="3" w:tplc="C000501C">
      <w:numFmt w:val="decimal"/>
      <w:lvlText w:val=""/>
      <w:lvlJc w:val="left"/>
    </w:lvl>
    <w:lvl w:ilvl="4" w:tplc="AA866FC4">
      <w:numFmt w:val="decimal"/>
      <w:lvlText w:val=""/>
      <w:lvlJc w:val="left"/>
    </w:lvl>
    <w:lvl w:ilvl="5" w:tplc="546AC858">
      <w:numFmt w:val="decimal"/>
      <w:lvlText w:val=""/>
      <w:lvlJc w:val="left"/>
    </w:lvl>
    <w:lvl w:ilvl="6" w:tplc="8F02C97C">
      <w:numFmt w:val="decimal"/>
      <w:lvlText w:val=""/>
      <w:lvlJc w:val="left"/>
    </w:lvl>
    <w:lvl w:ilvl="7" w:tplc="1F1CB524">
      <w:numFmt w:val="decimal"/>
      <w:lvlText w:val=""/>
      <w:lvlJc w:val="left"/>
    </w:lvl>
    <w:lvl w:ilvl="8" w:tplc="D9504A96">
      <w:numFmt w:val="decimal"/>
      <w:lvlText w:val=""/>
      <w:lvlJc w:val="left"/>
    </w:lvl>
  </w:abstractNum>
  <w:abstractNum w:abstractNumId="15">
    <w:nsid w:val="00003A9E"/>
    <w:multiLevelType w:val="hybridMultilevel"/>
    <w:tmpl w:val="0AEC6CBA"/>
    <w:lvl w:ilvl="0" w:tplc="984E6F6E">
      <w:start w:val="7"/>
      <w:numFmt w:val="decimal"/>
      <w:lvlText w:val="%1."/>
      <w:lvlJc w:val="left"/>
    </w:lvl>
    <w:lvl w:ilvl="1" w:tplc="56EE6B7C">
      <w:start w:val="1"/>
      <w:numFmt w:val="bullet"/>
      <w:lvlText w:val="-"/>
      <w:lvlJc w:val="left"/>
    </w:lvl>
    <w:lvl w:ilvl="2" w:tplc="F14C85A2">
      <w:numFmt w:val="decimal"/>
      <w:lvlText w:val=""/>
      <w:lvlJc w:val="left"/>
    </w:lvl>
    <w:lvl w:ilvl="3" w:tplc="349CA7BA">
      <w:numFmt w:val="decimal"/>
      <w:lvlText w:val=""/>
      <w:lvlJc w:val="left"/>
    </w:lvl>
    <w:lvl w:ilvl="4" w:tplc="0F2AFBA6">
      <w:numFmt w:val="decimal"/>
      <w:lvlText w:val=""/>
      <w:lvlJc w:val="left"/>
    </w:lvl>
    <w:lvl w:ilvl="5" w:tplc="9BA0B484">
      <w:numFmt w:val="decimal"/>
      <w:lvlText w:val=""/>
      <w:lvlJc w:val="left"/>
    </w:lvl>
    <w:lvl w:ilvl="6" w:tplc="A1BAEC26">
      <w:numFmt w:val="decimal"/>
      <w:lvlText w:val=""/>
      <w:lvlJc w:val="left"/>
    </w:lvl>
    <w:lvl w:ilvl="7" w:tplc="0C7C356A">
      <w:numFmt w:val="decimal"/>
      <w:lvlText w:val=""/>
      <w:lvlJc w:val="left"/>
    </w:lvl>
    <w:lvl w:ilvl="8" w:tplc="7F7ACEF4">
      <w:numFmt w:val="decimal"/>
      <w:lvlText w:val=""/>
      <w:lvlJc w:val="left"/>
    </w:lvl>
  </w:abstractNum>
  <w:abstractNum w:abstractNumId="16">
    <w:nsid w:val="00003B25"/>
    <w:multiLevelType w:val="hybridMultilevel"/>
    <w:tmpl w:val="BBECE464"/>
    <w:lvl w:ilvl="0" w:tplc="8424CB1E">
      <w:start w:val="1"/>
      <w:numFmt w:val="bullet"/>
      <w:lvlText w:val="-"/>
      <w:lvlJc w:val="left"/>
    </w:lvl>
    <w:lvl w:ilvl="1" w:tplc="DF5A1E44">
      <w:numFmt w:val="decimal"/>
      <w:lvlText w:val=""/>
      <w:lvlJc w:val="left"/>
    </w:lvl>
    <w:lvl w:ilvl="2" w:tplc="98740242">
      <w:numFmt w:val="decimal"/>
      <w:lvlText w:val=""/>
      <w:lvlJc w:val="left"/>
    </w:lvl>
    <w:lvl w:ilvl="3" w:tplc="1B0AD6C6">
      <w:numFmt w:val="decimal"/>
      <w:lvlText w:val=""/>
      <w:lvlJc w:val="left"/>
    </w:lvl>
    <w:lvl w:ilvl="4" w:tplc="1714D78C">
      <w:numFmt w:val="decimal"/>
      <w:lvlText w:val=""/>
      <w:lvlJc w:val="left"/>
    </w:lvl>
    <w:lvl w:ilvl="5" w:tplc="B420D6F8">
      <w:numFmt w:val="decimal"/>
      <w:lvlText w:val=""/>
      <w:lvlJc w:val="left"/>
    </w:lvl>
    <w:lvl w:ilvl="6" w:tplc="A40CD3CE">
      <w:numFmt w:val="decimal"/>
      <w:lvlText w:val=""/>
      <w:lvlJc w:val="left"/>
    </w:lvl>
    <w:lvl w:ilvl="7" w:tplc="FF7E33EC">
      <w:numFmt w:val="decimal"/>
      <w:lvlText w:val=""/>
      <w:lvlJc w:val="left"/>
    </w:lvl>
    <w:lvl w:ilvl="8" w:tplc="5AC2626E">
      <w:numFmt w:val="decimal"/>
      <w:lvlText w:val=""/>
      <w:lvlJc w:val="left"/>
    </w:lvl>
  </w:abstractNum>
  <w:abstractNum w:abstractNumId="17">
    <w:nsid w:val="00003BF6"/>
    <w:multiLevelType w:val="hybridMultilevel"/>
    <w:tmpl w:val="E712503C"/>
    <w:lvl w:ilvl="0" w:tplc="6CE8713E">
      <w:start w:val="7"/>
      <w:numFmt w:val="decimal"/>
      <w:lvlText w:val="%1."/>
      <w:lvlJc w:val="left"/>
    </w:lvl>
    <w:lvl w:ilvl="1" w:tplc="F0881CFA">
      <w:start w:val="1"/>
      <w:numFmt w:val="decimal"/>
      <w:lvlText w:val="%2"/>
      <w:lvlJc w:val="left"/>
    </w:lvl>
    <w:lvl w:ilvl="2" w:tplc="2C80849E">
      <w:numFmt w:val="decimal"/>
      <w:lvlText w:val=""/>
      <w:lvlJc w:val="left"/>
    </w:lvl>
    <w:lvl w:ilvl="3" w:tplc="2C40EF28">
      <w:numFmt w:val="decimal"/>
      <w:lvlText w:val=""/>
      <w:lvlJc w:val="left"/>
    </w:lvl>
    <w:lvl w:ilvl="4" w:tplc="9A8C9D0E">
      <w:numFmt w:val="decimal"/>
      <w:lvlText w:val=""/>
      <w:lvlJc w:val="left"/>
    </w:lvl>
    <w:lvl w:ilvl="5" w:tplc="A6CA156C">
      <w:numFmt w:val="decimal"/>
      <w:lvlText w:val=""/>
      <w:lvlJc w:val="left"/>
    </w:lvl>
    <w:lvl w:ilvl="6" w:tplc="1CA403FE">
      <w:numFmt w:val="decimal"/>
      <w:lvlText w:val=""/>
      <w:lvlJc w:val="left"/>
    </w:lvl>
    <w:lvl w:ilvl="7" w:tplc="A63024E2">
      <w:numFmt w:val="decimal"/>
      <w:lvlText w:val=""/>
      <w:lvlJc w:val="left"/>
    </w:lvl>
    <w:lvl w:ilvl="8" w:tplc="719876FC">
      <w:numFmt w:val="decimal"/>
      <w:lvlText w:val=""/>
      <w:lvlJc w:val="left"/>
    </w:lvl>
  </w:abstractNum>
  <w:abstractNum w:abstractNumId="18">
    <w:nsid w:val="00003E12"/>
    <w:multiLevelType w:val="hybridMultilevel"/>
    <w:tmpl w:val="17FA2A0A"/>
    <w:lvl w:ilvl="0" w:tplc="131A41E2">
      <w:start w:val="1"/>
      <w:numFmt w:val="bullet"/>
      <w:lvlText w:val="о"/>
      <w:lvlJc w:val="left"/>
    </w:lvl>
    <w:lvl w:ilvl="1" w:tplc="F65A7D36">
      <w:start w:val="1"/>
      <w:numFmt w:val="bullet"/>
      <w:lvlText w:val="-"/>
      <w:lvlJc w:val="left"/>
    </w:lvl>
    <w:lvl w:ilvl="2" w:tplc="048AA310">
      <w:numFmt w:val="decimal"/>
      <w:lvlText w:val=""/>
      <w:lvlJc w:val="left"/>
    </w:lvl>
    <w:lvl w:ilvl="3" w:tplc="49108090">
      <w:numFmt w:val="decimal"/>
      <w:lvlText w:val=""/>
      <w:lvlJc w:val="left"/>
    </w:lvl>
    <w:lvl w:ilvl="4" w:tplc="AFF8509A">
      <w:numFmt w:val="decimal"/>
      <w:lvlText w:val=""/>
      <w:lvlJc w:val="left"/>
    </w:lvl>
    <w:lvl w:ilvl="5" w:tplc="B41079BA">
      <w:numFmt w:val="decimal"/>
      <w:lvlText w:val=""/>
      <w:lvlJc w:val="left"/>
    </w:lvl>
    <w:lvl w:ilvl="6" w:tplc="37227AD4">
      <w:numFmt w:val="decimal"/>
      <w:lvlText w:val=""/>
      <w:lvlJc w:val="left"/>
    </w:lvl>
    <w:lvl w:ilvl="7" w:tplc="AC12994C">
      <w:numFmt w:val="decimal"/>
      <w:lvlText w:val=""/>
      <w:lvlJc w:val="left"/>
    </w:lvl>
    <w:lvl w:ilvl="8" w:tplc="6C8E1A98">
      <w:numFmt w:val="decimal"/>
      <w:lvlText w:val=""/>
      <w:lvlJc w:val="left"/>
    </w:lvl>
  </w:abstractNum>
  <w:abstractNum w:abstractNumId="19">
    <w:nsid w:val="00004509"/>
    <w:multiLevelType w:val="hybridMultilevel"/>
    <w:tmpl w:val="65BEC85C"/>
    <w:lvl w:ilvl="0" w:tplc="240419DA">
      <w:start w:val="1"/>
      <w:numFmt w:val="bullet"/>
      <w:lvlText w:val="-"/>
      <w:lvlJc w:val="left"/>
    </w:lvl>
    <w:lvl w:ilvl="1" w:tplc="3BCE97A2">
      <w:numFmt w:val="decimal"/>
      <w:lvlText w:val=""/>
      <w:lvlJc w:val="left"/>
    </w:lvl>
    <w:lvl w:ilvl="2" w:tplc="A3DA7BBC">
      <w:numFmt w:val="decimal"/>
      <w:lvlText w:val=""/>
      <w:lvlJc w:val="left"/>
    </w:lvl>
    <w:lvl w:ilvl="3" w:tplc="645C85A2">
      <w:numFmt w:val="decimal"/>
      <w:lvlText w:val=""/>
      <w:lvlJc w:val="left"/>
    </w:lvl>
    <w:lvl w:ilvl="4" w:tplc="FF26DF12">
      <w:numFmt w:val="decimal"/>
      <w:lvlText w:val=""/>
      <w:lvlJc w:val="left"/>
    </w:lvl>
    <w:lvl w:ilvl="5" w:tplc="5546DE7A">
      <w:numFmt w:val="decimal"/>
      <w:lvlText w:val=""/>
      <w:lvlJc w:val="left"/>
    </w:lvl>
    <w:lvl w:ilvl="6" w:tplc="ABF8F3A4">
      <w:numFmt w:val="decimal"/>
      <w:lvlText w:val=""/>
      <w:lvlJc w:val="left"/>
    </w:lvl>
    <w:lvl w:ilvl="7" w:tplc="65142036">
      <w:numFmt w:val="decimal"/>
      <w:lvlText w:val=""/>
      <w:lvlJc w:val="left"/>
    </w:lvl>
    <w:lvl w:ilvl="8" w:tplc="3B2EDE44">
      <w:numFmt w:val="decimal"/>
      <w:lvlText w:val=""/>
      <w:lvlJc w:val="left"/>
    </w:lvl>
  </w:abstractNum>
  <w:abstractNum w:abstractNumId="20">
    <w:nsid w:val="00004B40"/>
    <w:multiLevelType w:val="hybridMultilevel"/>
    <w:tmpl w:val="70AAC188"/>
    <w:lvl w:ilvl="0" w:tplc="0B9E099C">
      <w:start w:val="6"/>
      <w:numFmt w:val="decimal"/>
      <w:lvlText w:val="%1."/>
      <w:lvlJc w:val="left"/>
    </w:lvl>
    <w:lvl w:ilvl="1" w:tplc="1618171A">
      <w:numFmt w:val="decimal"/>
      <w:lvlText w:val=""/>
      <w:lvlJc w:val="left"/>
    </w:lvl>
    <w:lvl w:ilvl="2" w:tplc="C42AF6D0">
      <w:numFmt w:val="decimal"/>
      <w:lvlText w:val=""/>
      <w:lvlJc w:val="left"/>
    </w:lvl>
    <w:lvl w:ilvl="3" w:tplc="46103FAA">
      <w:numFmt w:val="decimal"/>
      <w:lvlText w:val=""/>
      <w:lvlJc w:val="left"/>
    </w:lvl>
    <w:lvl w:ilvl="4" w:tplc="F15ABD8E">
      <w:numFmt w:val="decimal"/>
      <w:lvlText w:val=""/>
      <w:lvlJc w:val="left"/>
    </w:lvl>
    <w:lvl w:ilvl="5" w:tplc="9968CF08">
      <w:numFmt w:val="decimal"/>
      <w:lvlText w:val=""/>
      <w:lvlJc w:val="left"/>
    </w:lvl>
    <w:lvl w:ilvl="6" w:tplc="DEBA161E">
      <w:numFmt w:val="decimal"/>
      <w:lvlText w:val=""/>
      <w:lvlJc w:val="left"/>
    </w:lvl>
    <w:lvl w:ilvl="7" w:tplc="DF5A20A8">
      <w:numFmt w:val="decimal"/>
      <w:lvlText w:val=""/>
      <w:lvlJc w:val="left"/>
    </w:lvl>
    <w:lvl w:ilvl="8" w:tplc="150EFD52">
      <w:numFmt w:val="decimal"/>
      <w:lvlText w:val=""/>
      <w:lvlJc w:val="left"/>
    </w:lvl>
  </w:abstractNum>
  <w:abstractNum w:abstractNumId="21">
    <w:nsid w:val="00004E45"/>
    <w:multiLevelType w:val="hybridMultilevel"/>
    <w:tmpl w:val="E860293C"/>
    <w:lvl w:ilvl="0" w:tplc="331AD5C4">
      <w:start w:val="1"/>
      <w:numFmt w:val="bullet"/>
      <w:lvlText w:val="в"/>
      <w:lvlJc w:val="left"/>
    </w:lvl>
    <w:lvl w:ilvl="1" w:tplc="40E60EFE">
      <w:start w:val="1"/>
      <w:numFmt w:val="bullet"/>
      <w:lvlText w:val="-"/>
      <w:lvlJc w:val="left"/>
    </w:lvl>
    <w:lvl w:ilvl="2" w:tplc="74265914">
      <w:numFmt w:val="decimal"/>
      <w:lvlText w:val=""/>
      <w:lvlJc w:val="left"/>
    </w:lvl>
    <w:lvl w:ilvl="3" w:tplc="DAC40E12">
      <w:numFmt w:val="decimal"/>
      <w:lvlText w:val=""/>
      <w:lvlJc w:val="left"/>
    </w:lvl>
    <w:lvl w:ilvl="4" w:tplc="45D6B496">
      <w:numFmt w:val="decimal"/>
      <w:lvlText w:val=""/>
      <w:lvlJc w:val="left"/>
    </w:lvl>
    <w:lvl w:ilvl="5" w:tplc="789A4B88">
      <w:numFmt w:val="decimal"/>
      <w:lvlText w:val=""/>
      <w:lvlJc w:val="left"/>
    </w:lvl>
    <w:lvl w:ilvl="6" w:tplc="383A9774">
      <w:numFmt w:val="decimal"/>
      <w:lvlText w:val=""/>
      <w:lvlJc w:val="left"/>
    </w:lvl>
    <w:lvl w:ilvl="7" w:tplc="C9BCA464">
      <w:numFmt w:val="decimal"/>
      <w:lvlText w:val=""/>
      <w:lvlJc w:val="left"/>
    </w:lvl>
    <w:lvl w:ilvl="8" w:tplc="FFB42730">
      <w:numFmt w:val="decimal"/>
      <w:lvlText w:val=""/>
      <w:lvlJc w:val="left"/>
    </w:lvl>
  </w:abstractNum>
  <w:abstractNum w:abstractNumId="22">
    <w:nsid w:val="000056AE"/>
    <w:multiLevelType w:val="hybridMultilevel"/>
    <w:tmpl w:val="8B14F028"/>
    <w:lvl w:ilvl="0" w:tplc="D55CD642">
      <w:start w:val="1"/>
      <w:numFmt w:val="bullet"/>
      <w:lvlText w:val="-"/>
      <w:lvlJc w:val="left"/>
    </w:lvl>
    <w:lvl w:ilvl="1" w:tplc="5AC24170">
      <w:numFmt w:val="decimal"/>
      <w:lvlText w:val=""/>
      <w:lvlJc w:val="left"/>
    </w:lvl>
    <w:lvl w:ilvl="2" w:tplc="E26AB898">
      <w:numFmt w:val="decimal"/>
      <w:lvlText w:val=""/>
      <w:lvlJc w:val="left"/>
    </w:lvl>
    <w:lvl w:ilvl="3" w:tplc="0D0611EA">
      <w:numFmt w:val="decimal"/>
      <w:lvlText w:val=""/>
      <w:lvlJc w:val="left"/>
    </w:lvl>
    <w:lvl w:ilvl="4" w:tplc="A624558E">
      <w:numFmt w:val="decimal"/>
      <w:lvlText w:val=""/>
      <w:lvlJc w:val="left"/>
    </w:lvl>
    <w:lvl w:ilvl="5" w:tplc="7D70B77E">
      <w:numFmt w:val="decimal"/>
      <w:lvlText w:val=""/>
      <w:lvlJc w:val="left"/>
    </w:lvl>
    <w:lvl w:ilvl="6" w:tplc="09F6682C">
      <w:numFmt w:val="decimal"/>
      <w:lvlText w:val=""/>
      <w:lvlJc w:val="left"/>
    </w:lvl>
    <w:lvl w:ilvl="7" w:tplc="DC1E0D50">
      <w:numFmt w:val="decimal"/>
      <w:lvlText w:val=""/>
      <w:lvlJc w:val="left"/>
    </w:lvl>
    <w:lvl w:ilvl="8" w:tplc="F4285410">
      <w:numFmt w:val="decimal"/>
      <w:lvlText w:val=""/>
      <w:lvlJc w:val="left"/>
    </w:lvl>
  </w:abstractNum>
  <w:abstractNum w:abstractNumId="23">
    <w:nsid w:val="00005878"/>
    <w:multiLevelType w:val="hybridMultilevel"/>
    <w:tmpl w:val="F96C5430"/>
    <w:lvl w:ilvl="0" w:tplc="21E80DB8">
      <w:start w:val="1"/>
      <w:numFmt w:val="bullet"/>
      <w:lvlText w:val="-"/>
      <w:lvlJc w:val="left"/>
    </w:lvl>
    <w:lvl w:ilvl="1" w:tplc="B47EDA3C">
      <w:numFmt w:val="decimal"/>
      <w:lvlText w:val=""/>
      <w:lvlJc w:val="left"/>
    </w:lvl>
    <w:lvl w:ilvl="2" w:tplc="F00450D2">
      <w:numFmt w:val="decimal"/>
      <w:lvlText w:val=""/>
      <w:lvlJc w:val="left"/>
    </w:lvl>
    <w:lvl w:ilvl="3" w:tplc="17AC81E2">
      <w:numFmt w:val="decimal"/>
      <w:lvlText w:val=""/>
      <w:lvlJc w:val="left"/>
    </w:lvl>
    <w:lvl w:ilvl="4" w:tplc="5016D098">
      <w:numFmt w:val="decimal"/>
      <w:lvlText w:val=""/>
      <w:lvlJc w:val="left"/>
    </w:lvl>
    <w:lvl w:ilvl="5" w:tplc="D98C7DAC">
      <w:numFmt w:val="decimal"/>
      <w:lvlText w:val=""/>
      <w:lvlJc w:val="left"/>
    </w:lvl>
    <w:lvl w:ilvl="6" w:tplc="BC8AAB66">
      <w:numFmt w:val="decimal"/>
      <w:lvlText w:val=""/>
      <w:lvlJc w:val="left"/>
    </w:lvl>
    <w:lvl w:ilvl="7" w:tplc="EBF6F2AE">
      <w:numFmt w:val="decimal"/>
      <w:lvlText w:val=""/>
      <w:lvlJc w:val="left"/>
    </w:lvl>
    <w:lvl w:ilvl="8" w:tplc="BCBAB518">
      <w:numFmt w:val="decimal"/>
      <w:lvlText w:val=""/>
      <w:lvlJc w:val="left"/>
    </w:lvl>
  </w:abstractNum>
  <w:abstractNum w:abstractNumId="24">
    <w:nsid w:val="00005CFD"/>
    <w:multiLevelType w:val="hybridMultilevel"/>
    <w:tmpl w:val="A1C46E08"/>
    <w:lvl w:ilvl="0" w:tplc="C8D65EC8">
      <w:start w:val="1"/>
      <w:numFmt w:val="bullet"/>
      <w:lvlText w:val="-"/>
      <w:lvlJc w:val="left"/>
    </w:lvl>
    <w:lvl w:ilvl="1" w:tplc="A4200E16">
      <w:numFmt w:val="decimal"/>
      <w:lvlText w:val=""/>
      <w:lvlJc w:val="left"/>
    </w:lvl>
    <w:lvl w:ilvl="2" w:tplc="BFE4432E">
      <w:numFmt w:val="decimal"/>
      <w:lvlText w:val=""/>
      <w:lvlJc w:val="left"/>
    </w:lvl>
    <w:lvl w:ilvl="3" w:tplc="874C173A">
      <w:numFmt w:val="decimal"/>
      <w:lvlText w:val=""/>
      <w:lvlJc w:val="left"/>
    </w:lvl>
    <w:lvl w:ilvl="4" w:tplc="92B002CA">
      <w:numFmt w:val="decimal"/>
      <w:lvlText w:val=""/>
      <w:lvlJc w:val="left"/>
    </w:lvl>
    <w:lvl w:ilvl="5" w:tplc="5E6CD6FA">
      <w:numFmt w:val="decimal"/>
      <w:lvlText w:val=""/>
      <w:lvlJc w:val="left"/>
    </w:lvl>
    <w:lvl w:ilvl="6" w:tplc="ED02FD3A">
      <w:numFmt w:val="decimal"/>
      <w:lvlText w:val=""/>
      <w:lvlJc w:val="left"/>
    </w:lvl>
    <w:lvl w:ilvl="7" w:tplc="64BE52B4">
      <w:numFmt w:val="decimal"/>
      <w:lvlText w:val=""/>
      <w:lvlJc w:val="left"/>
    </w:lvl>
    <w:lvl w:ilvl="8" w:tplc="386620C2">
      <w:numFmt w:val="decimal"/>
      <w:lvlText w:val=""/>
      <w:lvlJc w:val="left"/>
    </w:lvl>
  </w:abstractNum>
  <w:abstractNum w:abstractNumId="25">
    <w:nsid w:val="00005D03"/>
    <w:multiLevelType w:val="hybridMultilevel"/>
    <w:tmpl w:val="14ECF54C"/>
    <w:lvl w:ilvl="0" w:tplc="F138A8F8">
      <w:start w:val="1"/>
      <w:numFmt w:val="bullet"/>
      <w:lvlText w:val="и"/>
      <w:lvlJc w:val="left"/>
    </w:lvl>
    <w:lvl w:ilvl="1" w:tplc="BEBA5FF6">
      <w:start w:val="1"/>
      <w:numFmt w:val="bullet"/>
      <w:lvlText w:val="-"/>
      <w:lvlJc w:val="left"/>
    </w:lvl>
    <w:lvl w:ilvl="2" w:tplc="DF881A8E">
      <w:numFmt w:val="decimal"/>
      <w:lvlText w:val=""/>
      <w:lvlJc w:val="left"/>
    </w:lvl>
    <w:lvl w:ilvl="3" w:tplc="3A6C8A02">
      <w:numFmt w:val="decimal"/>
      <w:lvlText w:val=""/>
      <w:lvlJc w:val="left"/>
    </w:lvl>
    <w:lvl w:ilvl="4" w:tplc="E3DAB3AE">
      <w:numFmt w:val="decimal"/>
      <w:lvlText w:val=""/>
      <w:lvlJc w:val="left"/>
    </w:lvl>
    <w:lvl w:ilvl="5" w:tplc="AC969B6E">
      <w:numFmt w:val="decimal"/>
      <w:lvlText w:val=""/>
      <w:lvlJc w:val="left"/>
    </w:lvl>
    <w:lvl w:ilvl="6" w:tplc="6B9A80EE">
      <w:numFmt w:val="decimal"/>
      <w:lvlText w:val=""/>
      <w:lvlJc w:val="left"/>
    </w:lvl>
    <w:lvl w:ilvl="7" w:tplc="AC54C072">
      <w:numFmt w:val="decimal"/>
      <w:lvlText w:val=""/>
      <w:lvlJc w:val="left"/>
    </w:lvl>
    <w:lvl w:ilvl="8" w:tplc="8F0C65AE">
      <w:numFmt w:val="decimal"/>
      <w:lvlText w:val=""/>
      <w:lvlJc w:val="left"/>
    </w:lvl>
  </w:abstractNum>
  <w:abstractNum w:abstractNumId="26">
    <w:nsid w:val="00005F32"/>
    <w:multiLevelType w:val="hybridMultilevel"/>
    <w:tmpl w:val="32763EF2"/>
    <w:lvl w:ilvl="0" w:tplc="55866D24">
      <w:start w:val="1"/>
      <w:numFmt w:val="decimal"/>
      <w:lvlText w:val="%1"/>
      <w:lvlJc w:val="left"/>
    </w:lvl>
    <w:lvl w:ilvl="1" w:tplc="93FA6304">
      <w:start w:val="7"/>
      <w:numFmt w:val="decimal"/>
      <w:lvlText w:val="%2."/>
      <w:lvlJc w:val="left"/>
    </w:lvl>
    <w:lvl w:ilvl="2" w:tplc="F10C105E">
      <w:numFmt w:val="decimal"/>
      <w:lvlText w:val=""/>
      <w:lvlJc w:val="left"/>
    </w:lvl>
    <w:lvl w:ilvl="3" w:tplc="4E14A3E0">
      <w:numFmt w:val="decimal"/>
      <w:lvlText w:val=""/>
      <w:lvlJc w:val="left"/>
    </w:lvl>
    <w:lvl w:ilvl="4" w:tplc="448C0894">
      <w:numFmt w:val="decimal"/>
      <w:lvlText w:val=""/>
      <w:lvlJc w:val="left"/>
    </w:lvl>
    <w:lvl w:ilvl="5" w:tplc="677440F8">
      <w:numFmt w:val="decimal"/>
      <w:lvlText w:val=""/>
      <w:lvlJc w:val="left"/>
    </w:lvl>
    <w:lvl w:ilvl="6" w:tplc="C562C830">
      <w:numFmt w:val="decimal"/>
      <w:lvlText w:val=""/>
      <w:lvlJc w:val="left"/>
    </w:lvl>
    <w:lvl w:ilvl="7" w:tplc="85D6E160">
      <w:numFmt w:val="decimal"/>
      <w:lvlText w:val=""/>
      <w:lvlJc w:val="left"/>
    </w:lvl>
    <w:lvl w:ilvl="8" w:tplc="B2CE1F88">
      <w:numFmt w:val="decimal"/>
      <w:lvlText w:val=""/>
      <w:lvlJc w:val="left"/>
    </w:lvl>
  </w:abstractNum>
  <w:abstractNum w:abstractNumId="27">
    <w:nsid w:val="000063CB"/>
    <w:multiLevelType w:val="hybridMultilevel"/>
    <w:tmpl w:val="0210882E"/>
    <w:lvl w:ilvl="0" w:tplc="E8EAF984">
      <w:start w:val="1"/>
      <w:numFmt w:val="bullet"/>
      <w:lvlText w:val="-"/>
      <w:lvlJc w:val="left"/>
    </w:lvl>
    <w:lvl w:ilvl="1" w:tplc="E4AC56EA">
      <w:numFmt w:val="decimal"/>
      <w:lvlText w:val=""/>
      <w:lvlJc w:val="left"/>
    </w:lvl>
    <w:lvl w:ilvl="2" w:tplc="BA26E5CC">
      <w:numFmt w:val="decimal"/>
      <w:lvlText w:val=""/>
      <w:lvlJc w:val="left"/>
    </w:lvl>
    <w:lvl w:ilvl="3" w:tplc="781064EE">
      <w:numFmt w:val="decimal"/>
      <w:lvlText w:val=""/>
      <w:lvlJc w:val="left"/>
    </w:lvl>
    <w:lvl w:ilvl="4" w:tplc="5CCC98F0">
      <w:numFmt w:val="decimal"/>
      <w:lvlText w:val=""/>
      <w:lvlJc w:val="left"/>
    </w:lvl>
    <w:lvl w:ilvl="5" w:tplc="DFB859F2">
      <w:numFmt w:val="decimal"/>
      <w:lvlText w:val=""/>
      <w:lvlJc w:val="left"/>
    </w:lvl>
    <w:lvl w:ilvl="6" w:tplc="2CAC3724">
      <w:numFmt w:val="decimal"/>
      <w:lvlText w:val=""/>
      <w:lvlJc w:val="left"/>
    </w:lvl>
    <w:lvl w:ilvl="7" w:tplc="BA861FF6">
      <w:numFmt w:val="decimal"/>
      <w:lvlText w:val=""/>
      <w:lvlJc w:val="left"/>
    </w:lvl>
    <w:lvl w:ilvl="8" w:tplc="A4D286C8">
      <w:numFmt w:val="decimal"/>
      <w:lvlText w:val=""/>
      <w:lvlJc w:val="left"/>
    </w:lvl>
  </w:abstractNum>
  <w:abstractNum w:abstractNumId="28">
    <w:nsid w:val="00006B36"/>
    <w:multiLevelType w:val="hybridMultilevel"/>
    <w:tmpl w:val="EC3ECAFC"/>
    <w:lvl w:ilvl="0" w:tplc="A9301BB8">
      <w:start w:val="1"/>
      <w:numFmt w:val="bullet"/>
      <w:lvlText w:val="и"/>
      <w:lvlJc w:val="left"/>
    </w:lvl>
    <w:lvl w:ilvl="1" w:tplc="EAA671C4">
      <w:start w:val="1"/>
      <w:numFmt w:val="bullet"/>
      <w:lvlText w:val="-"/>
      <w:lvlJc w:val="left"/>
    </w:lvl>
    <w:lvl w:ilvl="2" w:tplc="D93ECDEA">
      <w:numFmt w:val="decimal"/>
      <w:lvlText w:val=""/>
      <w:lvlJc w:val="left"/>
    </w:lvl>
    <w:lvl w:ilvl="3" w:tplc="431E6390">
      <w:numFmt w:val="decimal"/>
      <w:lvlText w:val=""/>
      <w:lvlJc w:val="left"/>
    </w:lvl>
    <w:lvl w:ilvl="4" w:tplc="089459CA">
      <w:numFmt w:val="decimal"/>
      <w:lvlText w:val=""/>
      <w:lvlJc w:val="left"/>
    </w:lvl>
    <w:lvl w:ilvl="5" w:tplc="F3A45B58">
      <w:numFmt w:val="decimal"/>
      <w:lvlText w:val=""/>
      <w:lvlJc w:val="left"/>
    </w:lvl>
    <w:lvl w:ilvl="6" w:tplc="BE4619C4">
      <w:numFmt w:val="decimal"/>
      <w:lvlText w:val=""/>
      <w:lvlJc w:val="left"/>
    </w:lvl>
    <w:lvl w:ilvl="7" w:tplc="C6D44BC2">
      <w:numFmt w:val="decimal"/>
      <w:lvlText w:val=""/>
      <w:lvlJc w:val="left"/>
    </w:lvl>
    <w:lvl w:ilvl="8" w:tplc="D6F880C6">
      <w:numFmt w:val="decimal"/>
      <w:lvlText w:val=""/>
      <w:lvlJc w:val="left"/>
    </w:lvl>
  </w:abstractNum>
  <w:abstractNum w:abstractNumId="29">
    <w:nsid w:val="00006B89"/>
    <w:multiLevelType w:val="hybridMultilevel"/>
    <w:tmpl w:val="474CB58E"/>
    <w:lvl w:ilvl="0" w:tplc="7958A378">
      <w:start w:val="4"/>
      <w:numFmt w:val="decimal"/>
      <w:lvlText w:val="%1."/>
      <w:lvlJc w:val="left"/>
    </w:lvl>
    <w:lvl w:ilvl="1" w:tplc="BC08FD14">
      <w:numFmt w:val="decimal"/>
      <w:lvlText w:val=""/>
      <w:lvlJc w:val="left"/>
    </w:lvl>
    <w:lvl w:ilvl="2" w:tplc="8BA6C340">
      <w:numFmt w:val="decimal"/>
      <w:lvlText w:val=""/>
      <w:lvlJc w:val="left"/>
    </w:lvl>
    <w:lvl w:ilvl="3" w:tplc="2960C924">
      <w:numFmt w:val="decimal"/>
      <w:lvlText w:val=""/>
      <w:lvlJc w:val="left"/>
    </w:lvl>
    <w:lvl w:ilvl="4" w:tplc="1526A9F0">
      <w:numFmt w:val="decimal"/>
      <w:lvlText w:val=""/>
      <w:lvlJc w:val="left"/>
    </w:lvl>
    <w:lvl w:ilvl="5" w:tplc="E9F60F58">
      <w:numFmt w:val="decimal"/>
      <w:lvlText w:val=""/>
      <w:lvlJc w:val="left"/>
    </w:lvl>
    <w:lvl w:ilvl="6" w:tplc="E5A8E1C4">
      <w:numFmt w:val="decimal"/>
      <w:lvlText w:val=""/>
      <w:lvlJc w:val="left"/>
    </w:lvl>
    <w:lvl w:ilvl="7" w:tplc="C848246A">
      <w:numFmt w:val="decimal"/>
      <w:lvlText w:val=""/>
      <w:lvlJc w:val="left"/>
    </w:lvl>
    <w:lvl w:ilvl="8" w:tplc="57F2449C">
      <w:numFmt w:val="decimal"/>
      <w:lvlText w:val=""/>
      <w:lvlJc w:val="left"/>
    </w:lvl>
  </w:abstractNum>
  <w:abstractNum w:abstractNumId="30">
    <w:nsid w:val="00006BFC"/>
    <w:multiLevelType w:val="hybridMultilevel"/>
    <w:tmpl w:val="2EA28232"/>
    <w:lvl w:ilvl="0" w:tplc="466E7EBA">
      <w:start w:val="1"/>
      <w:numFmt w:val="bullet"/>
      <w:lvlText w:val="-"/>
      <w:lvlJc w:val="left"/>
    </w:lvl>
    <w:lvl w:ilvl="1" w:tplc="32100BAA">
      <w:numFmt w:val="decimal"/>
      <w:lvlText w:val=""/>
      <w:lvlJc w:val="left"/>
    </w:lvl>
    <w:lvl w:ilvl="2" w:tplc="C114BD22">
      <w:numFmt w:val="decimal"/>
      <w:lvlText w:val=""/>
      <w:lvlJc w:val="left"/>
    </w:lvl>
    <w:lvl w:ilvl="3" w:tplc="52BEB14C">
      <w:numFmt w:val="decimal"/>
      <w:lvlText w:val=""/>
      <w:lvlJc w:val="left"/>
    </w:lvl>
    <w:lvl w:ilvl="4" w:tplc="2774F330">
      <w:numFmt w:val="decimal"/>
      <w:lvlText w:val=""/>
      <w:lvlJc w:val="left"/>
    </w:lvl>
    <w:lvl w:ilvl="5" w:tplc="31CEFCEA">
      <w:numFmt w:val="decimal"/>
      <w:lvlText w:val=""/>
      <w:lvlJc w:val="left"/>
    </w:lvl>
    <w:lvl w:ilvl="6" w:tplc="26306608">
      <w:numFmt w:val="decimal"/>
      <w:lvlText w:val=""/>
      <w:lvlJc w:val="left"/>
    </w:lvl>
    <w:lvl w:ilvl="7" w:tplc="A9DA7D3C">
      <w:numFmt w:val="decimal"/>
      <w:lvlText w:val=""/>
      <w:lvlJc w:val="left"/>
    </w:lvl>
    <w:lvl w:ilvl="8" w:tplc="D478A224">
      <w:numFmt w:val="decimal"/>
      <w:lvlText w:val=""/>
      <w:lvlJc w:val="left"/>
    </w:lvl>
  </w:abstractNum>
  <w:abstractNum w:abstractNumId="31">
    <w:nsid w:val="00006E5D"/>
    <w:multiLevelType w:val="hybridMultilevel"/>
    <w:tmpl w:val="3F144406"/>
    <w:lvl w:ilvl="0" w:tplc="FE883A60">
      <w:start w:val="1"/>
      <w:numFmt w:val="bullet"/>
      <w:lvlText w:val="-"/>
      <w:lvlJc w:val="left"/>
    </w:lvl>
    <w:lvl w:ilvl="1" w:tplc="E500E5CA">
      <w:numFmt w:val="decimal"/>
      <w:lvlText w:val=""/>
      <w:lvlJc w:val="left"/>
    </w:lvl>
    <w:lvl w:ilvl="2" w:tplc="23107F6E">
      <w:numFmt w:val="decimal"/>
      <w:lvlText w:val=""/>
      <w:lvlJc w:val="left"/>
    </w:lvl>
    <w:lvl w:ilvl="3" w:tplc="1E502BDC">
      <w:numFmt w:val="decimal"/>
      <w:lvlText w:val=""/>
      <w:lvlJc w:val="left"/>
    </w:lvl>
    <w:lvl w:ilvl="4" w:tplc="10EED918">
      <w:numFmt w:val="decimal"/>
      <w:lvlText w:val=""/>
      <w:lvlJc w:val="left"/>
    </w:lvl>
    <w:lvl w:ilvl="5" w:tplc="28220A10">
      <w:numFmt w:val="decimal"/>
      <w:lvlText w:val=""/>
      <w:lvlJc w:val="left"/>
    </w:lvl>
    <w:lvl w:ilvl="6" w:tplc="472E0A96">
      <w:numFmt w:val="decimal"/>
      <w:lvlText w:val=""/>
      <w:lvlJc w:val="left"/>
    </w:lvl>
    <w:lvl w:ilvl="7" w:tplc="6FC2BDDA">
      <w:numFmt w:val="decimal"/>
      <w:lvlText w:val=""/>
      <w:lvlJc w:val="left"/>
    </w:lvl>
    <w:lvl w:ilvl="8" w:tplc="DCDC7ED4">
      <w:numFmt w:val="decimal"/>
      <w:lvlText w:val=""/>
      <w:lvlJc w:val="left"/>
    </w:lvl>
  </w:abstractNum>
  <w:abstractNum w:abstractNumId="32">
    <w:nsid w:val="0000701F"/>
    <w:multiLevelType w:val="hybridMultilevel"/>
    <w:tmpl w:val="F508F5C2"/>
    <w:lvl w:ilvl="0" w:tplc="A6940B62">
      <w:start w:val="1"/>
      <w:numFmt w:val="bullet"/>
      <w:lvlText w:val="-"/>
      <w:lvlJc w:val="left"/>
    </w:lvl>
    <w:lvl w:ilvl="1" w:tplc="EC76FFA0">
      <w:numFmt w:val="decimal"/>
      <w:lvlText w:val=""/>
      <w:lvlJc w:val="left"/>
    </w:lvl>
    <w:lvl w:ilvl="2" w:tplc="4216C5BC">
      <w:numFmt w:val="decimal"/>
      <w:lvlText w:val=""/>
      <w:lvlJc w:val="left"/>
    </w:lvl>
    <w:lvl w:ilvl="3" w:tplc="6CD6B5A4">
      <w:numFmt w:val="decimal"/>
      <w:lvlText w:val=""/>
      <w:lvlJc w:val="left"/>
    </w:lvl>
    <w:lvl w:ilvl="4" w:tplc="EA4AD2C4">
      <w:numFmt w:val="decimal"/>
      <w:lvlText w:val=""/>
      <w:lvlJc w:val="left"/>
    </w:lvl>
    <w:lvl w:ilvl="5" w:tplc="4278688E">
      <w:numFmt w:val="decimal"/>
      <w:lvlText w:val=""/>
      <w:lvlJc w:val="left"/>
    </w:lvl>
    <w:lvl w:ilvl="6" w:tplc="A09CEBA0">
      <w:numFmt w:val="decimal"/>
      <w:lvlText w:val=""/>
      <w:lvlJc w:val="left"/>
    </w:lvl>
    <w:lvl w:ilvl="7" w:tplc="DF08F8B6">
      <w:numFmt w:val="decimal"/>
      <w:lvlText w:val=""/>
      <w:lvlJc w:val="left"/>
    </w:lvl>
    <w:lvl w:ilvl="8" w:tplc="266A3EBC">
      <w:numFmt w:val="decimal"/>
      <w:lvlText w:val=""/>
      <w:lvlJc w:val="left"/>
    </w:lvl>
  </w:abstractNum>
  <w:abstractNum w:abstractNumId="33">
    <w:nsid w:val="0000759A"/>
    <w:multiLevelType w:val="hybridMultilevel"/>
    <w:tmpl w:val="ABD0D9C6"/>
    <w:lvl w:ilvl="0" w:tplc="21C4CC8A">
      <w:start w:val="1"/>
      <w:numFmt w:val="bullet"/>
      <w:lvlText w:val="-"/>
      <w:lvlJc w:val="left"/>
    </w:lvl>
    <w:lvl w:ilvl="1" w:tplc="7D42E188">
      <w:numFmt w:val="decimal"/>
      <w:lvlText w:val=""/>
      <w:lvlJc w:val="left"/>
    </w:lvl>
    <w:lvl w:ilvl="2" w:tplc="A1FCDD2E">
      <w:numFmt w:val="decimal"/>
      <w:lvlText w:val=""/>
      <w:lvlJc w:val="left"/>
    </w:lvl>
    <w:lvl w:ilvl="3" w:tplc="AF6EB43C">
      <w:numFmt w:val="decimal"/>
      <w:lvlText w:val=""/>
      <w:lvlJc w:val="left"/>
    </w:lvl>
    <w:lvl w:ilvl="4" w:tplc="FDD69CBA">
      <w:numFmt w:val="decimal"/>
      <w:lvlText w:val=""/>
      <w:lvlJc w:val="left"/>
    </w:lvl>
    <w:lvl w:ilvl="5" w:tplc="103C1CF2">
      <w:numFmt w:val="decimal"/>
      <w:lvlText w:val=""/>
      <w:lvlJc w:val="left"/>
    </w:lvl>
    <w:lvl w:ilvl="6" w:tplc="DAFA6596">
      <w:numFmt w:val="decimal"/>
      <w:lvlText w:val=""/>
      <w:lvlJc w:val="left"/>
    </w:lvl>
    <w:lvl w:ilvl="7" w:tplc="B300AA7C">
      <w:numFmt w:val="decimal"/>
      <w:lvlText w:val=""/>
      <w:lvlJc w:val="left"/>
    </w:lvl>
    <w:lvl w:ilvl="8" w:tplc="C90ED8E2">
      <w:numFmt w:val="decimal"/>
      <w:lvlText w:val=""/>
      <w:lvlJc w:val="left"/>
    </w:lvl>
  </w:abstractNum>
  <w:abstractNum w:abstractNumId="34">
    <w:nsid w:val="0000767D"/>
    <w:multiLevelType w:val="hybridMultilevel"/>
    <w:tmpl w:val="4666436C"/>
    <w:lvl w:ilvl="0" w:tplc="EDE65152">
      <w:start w:val="1"/>
      <w:numFmt w:val="bullet"/>
      <w:lvlText w:val="-"/>
      <w:lvlJc w:val="left"/>
    </w:lvl>
    <w:lvl w:ilvl="1" w:tplc="457030CE">
      <w:numFmt w:val="decimal"/>
      <w:lvlText w:val=""/>
      <w:lvlJc w:val="left"/>
    </w:lvl>
    <w:lvl w:ilvl="2" w:tplc="A6A0EB72">
      <w:numFmt w:val="decimal"/>
      <w:lvlText w:val=""/>
      <w:lvlJc w:val="left"/>
    </w:lvl>
    <w:lvl w:ilvl="3" w:tplc="17009B4C">
      <w:numFmt w:val="decimal"/>
      <w:lvlText w:val=""/>
      <w:lvlJc w:val="left"/>
    </w:lvl>
    <w:lvl w:ilvl="4" w:tplc="1F64BEFC">
      <w:numFmt w:val="decimal"/>
      <w:lvlText w:val=""/>
      <w:lvlJc w:val="left"/>
    </w:lvl>
    <w:lvl w:ilvl="5" w:tplc="669848C6">
      <w:numFmt w:val="decimal"/>
      <w:lvlText w:val=""/>
      <w:lvlJc w:val="left"/>
    </w:lvl>
    <w:lvl w:ilvl="6" w:tplc="636A300E">
      <w:numFmt w:val="decimal"/>
      <w:lvlText w:val=""/>
      <w:lvlJc w:val="left"/>
    </w:lvl>
    <w:lvl w:ilvl="7" w:tplc="03E48BC8">
      <w:numFmt w:val="decimal"/>
      <w:lvlText w:val=""/>
      <w:lvlJc w:val="left"/>
    </w:lvl>
    <w:lvl w:ilvl="8" w:tplc="DEBA4278">
      <w:numFmt w:val="decimal"/>
      <w:lvlText w:val=""/>
      <w:lvlJc w:val="left"/>
    </w:lvl>
  </w:abstractNum>
  <w:abstractNum w:abstractNumId="35">
    <w:nsid w:val="0000797D"/>
    <w:multiLevelType w:val="hybridMultilevel"/>
    <w:tmpl w:val="DB34F816"/>
    <w:lvl w:ilvl="0" w:tplc="253A70D8">
      <w:start w:val="1"/>
      <w:numFmt w:val="bullet"/>
      <w:lvlText w:val="-"/>
      <w:lvlJc w:val="left"/>
    </w:lvl>
    <w:lvl w:ilvl="1" w:tplc="A8E0025C">
      <w:numFmt w:val="decimal"/>
      <w:lvlText w:val=""/>
      <w:lvlJc w:val="left"/>
    </w:lvl>
    <w:lvl w:ilvl="2" w:tplc="BC8A7450">
      <w:numFmt w:val="decimal"/>
      <w:lvlText w:val=""/>
      <w:lvlJc w:val="left"/>
    </w:lvl>
    <w:lvl w:ilvl="3" w:tplc="B4EC2F7A">
      <w:numFmt w:val="decimal"/>
      <w:lvlText w:val=""/>
      <w:lvlJc w:val="left"/>
    </w:lvl>
    <w:lvl w:ilvl="4" w:tplc="C674F9C8">
      <w:numFmt w:val="decimal"/>
      <w:lvlText w:val=""/>
      <w:lvlJc w:val="left"/>
    </w:lvl>
    <w:lvl w:ilvl="5" w:tplc="26C0E094">
      <w:numFmt w:val="decimal"/>
      <w:lvlText w:val=""/>
      <w:lvlJc w:val="left"/>
    </w:lvl>
    <w:lvl w:ilvl="6" w:tplc="50E6E588">
      <w:numFmt w:val="decimal"/>
      <w:lvlText w:val=""/>
      <w:lvlJc w:val="left"/>
    </w:lvl>
    <w:lvl w:ilvl="7" w:tplc="48ECF4E8">
      <w:numFmt w:val="decimal"/>
      <w:lvlText w:val=""/>
      <w:lvlJc w:val="left"/>
    </w:lvl>
    <w:lvl w:ilvl="8" w:tplc="FFC6D3C0">
      <w:numFmt w:val="decimal"/>
      <w:lvlText w:val=""/>
      <w:lvlJc w:val="left"/>
    </w:lvl>
  </w:abstractNum>
  <w:abstractNum w:abstractNumId="36">
    <w:nsid w:val="00007A5A"/>
    <w:multiLevelType w:val="hybridMultilevel"/>
    <w:tmpl w:val="1F3C9A3A"/>
    <w:lvl w:ilvl="0" w:tplc="13CCF97A">
      <w:start w:val="1"/>
      <w:numFmt w:val="bullet"/>
      <w:lvlText w:val="-"/>
      <w:lvlJc w:val="left"/>
    </w:lvl>
    <w:lvl w:ilvl="1" w:tplc="7F4CE55A">
      <w:numFmt w:val="decimal"/>
      <w:lvlText w:val=""/>
      <w:lvlJc w:val="left"/>
    </w:lvl>
    <w:lvl w:ilvl="2" w:tplc="2EE2E0EA">
      <w:numFmt w:val="decimal"/>
      <w:lvlText w:val=""/>
      <w:lvlJc w:val="left"/>
    </w:lvl>
    <w:lvl w:ilvl="3" w:tplc="0222363C">
      <w:numFmt w:val="decimal"/>
      <w:lvlText w:val=""/>
      <w:lvlJc w:val="left"/>
    </w:lvl>
    <w:lvl w:ilvl="4" w:tplc="29224BD6">
      <w:numFmt w:val="decimal"/>
      <w:lvlText w:val=""/>
      <w:lvlJc w:val="left"/>
    </w:lvl>
    <w:lvl w:ilvl="5" w:tplc="E84EAD20">
      <w:numFmt w:val="decimal"/>
      <w:lvlText w:val=""/>
      <w:lvlJc w:val="left"/>
    </w:lvl>
    <w:lvl w:ilvl="6" w:tplc="46CEBCD0">
      <w:numFmt w:val="decimal"/>
      <w:lvlText w:val=""/>
      <w:lvlJc w:val="left"/>
    </w:lvl>
    <w:lvl w:ilvl="7" w:tplc="F210FAF6">
      <w:numFmt w:val="decimal"/>
      <w:lvlText w:val=""/>
      <w:lvlJc w:val="left"/>
    </w:lvl>
    <w:lvl w:ilvl="8" w:tplc="635673A6">
      <w:numFmt w:val="decimal"/>
      <w:lvlText w:val=""/>
      <w:lvlJc w:val="left"/>
    </w:lvl>
  </w:abstractNum>
  <w:abstractNum w:abstractNumId="37">
    <w:nsid w:val="00007F96"/>
    <w:multiLevelType w:val="hybridMultilevel"/>
    <w:tmpl w:val="C53C2666"/>
    <w:lvl w:ilvl="0" w:tplc="8844FDB8">
      <w:start w:val="2"/>
      <w:numFmt w:val="decimal"/>
      <w:lvlText w:val="%1."/>
      <w:lvlJc w:val="left"/>
    </w:lvl>
    <w:lvl w:ilvl="1" w:tplc="02A4B90C">
      <w:numFmt w:val="decimal"/>
      <w:lvlText w:val=""/>
      <w:lvlJc w:val="left"/>
    </w:lvl>
    <w:lvl w:ilvl="2" w:tplc="6FA22270">
      <w:numFmt w:val="decimal"/>
      <w:lvlText w:val=""/>
      <w:lvlJc w:val="left"/>
    </w:lvl>
    <w:lvl w:ilvl="3" w:tplc="80BC44A4">
      <w:numFmt w:val="decimal"/>
      <w:lvlText w:val=""/>
      <w:lvlJc w:val="left"/>
    </w:lvl>
    <w:lvl w:ilvl="4" w:tplc="D508472E">
      <w:numFmt w:val="decimal"/>
      <w:lvlText w:val=""/>
      <w:lvlJc w:val="left"/>
    </w:lvl>
    <w:lvl w:ilvl="5" w:tplc="2E302DDC">
      <w:numFmt w:val="decimal"/>
      <w:lvlText w:val=""/>
      <w:lvlJc w:val="left"/>
    </w:lvl>
    <w:lvl w:ilvl="6" w:tplc="CA26B346">
      <w:numFmt w:val="decimal"/>
      <w:lvlText w:val=""/>
      <w:lvlJc w:val="left"/>
    </w:lvl>
    <w:lvl w:ilvl="7" w:tplc="2CE4B668">
      <w:numFmt w:val="decimal"/>
      <w:lvlText w:val=""/>
      <w:lvlJc w:val="left"/>
    </w:lvl>
    <w:lvl w:ilvl="8" w:tplc="48487808">
      <w:numFmt w:val="decimal"/>
      <w:lvlText w:val=""/>
      <w:lvlJc w:val="left"/>
    </w:lvl>
  </w:abstractNum>
  <w:abstractNum w:abstractNumId="38">
    <w:nsid w:val="00007FF5"/>
    <w:multiLevelType w:val="hybridMultilevel"/>
    <w:tmpl w:val="56B0079C"/>
    <w:lvl w:ilvl="0" w:tplc="5866C11A">
      <w:start w:val="1"/>
      <w:numFmt w:val="bullet"/>
      <w:lvlText w:val="в"/>
      <w:lvlJc w:val="left"/>
    </w:lvl>
    <w:lvl w:ilvl="1" w:tplc="75281B90">
      <w:start w:val="1"/>
      <w:numFmt w:val="bullet"/>
      <w:lvlText w:val="-"/>
      <w:lvlJc w:val="left"/>
    </w:lvl>
    <w:lvl w:ilvl="2" w:tplc="D6A4FE8C">
      <w:numFmt w:val="decimal"/>
      <w:lvlText w:val=""/>
      <w:lvlJc w:val="left"/>
    </w:lvl>
    <w:lvl w:ilvl="3" w:tplc="0216695A">
      <w:numFmt w:val="decimal"/>
      <w:lvlText w:val=""/>
      <w:lvlJc w:val="left"/>
    </w:lvl>
    <w:lvl w:ilvl="4" w:tplc="29EA5832">
      <w:numFmt w:val="decimal"/>
      <w:lvlText w:val=""/>
      <w:lvlJc w:val="left"/>
    </w:lvl>
    <w:lvl w:ilvl="5" w:tplc="EDCA26FE">
      <w:numFmt w:val="decimal"/>
      <w:lvlText w:val=""/>
      <w:lvlJc w:val="left"/>
    </w:lvl>
    <w:lvl w:ilvl="6" w:tplc="2DD6B500">
      <w:numFmt w:val="decimal"/>
      <w:lvlText w:val=""/>
      <w:lvlJc w:val="left"/>
    </w:lvl>
    <w:lvl w:ilvl="7" w:tplc="74F677CE">
      <w:numFmt w:val="decimal"/>
      <w:lvlText w:val=""/>
      <w:lvlJc w:val="left"/>
    </w:lvl>
    <w:lvl w:ilvl="8" w:tplc="8058258C">
      <w:numFmt w:val="decimal"/>
      <w:lvlText w:val=""/>
      <w:lvlJc w:val="left"/>
    </w:lvl>
  </w:abstractNum>
  <w:abstractNum w:abstractNumId="39">
    <w:nsid w:val="0DD607E9"/>
    <w:multiLevelType w:val="hybridMultilevel"/>
    <w:tmpl w:val="2C74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87596F"/>
    <w:multiLevelType w:val="hybridMultilevel"/>
    <w:tmpl w:val="86A27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7059A"/>
    <w:multiLevelType w:val="hybridMultilevel"/>
    <w:tmpl w:val="34A40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40"/>
  </w:num>
  <w:num w:numId="41">
    <w:abstractNumId w:val="4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722B"/>
    <w:rsid w:val="00102CC0"/>
    <w:rsid w:val="0011271F"/>
    <w:rsid w:val="00130F6F"/>
    <w:rsid w:val="001632FA"/>
    <w:rsid w:val="00277406"/>
    <w:rsid w:val="003109B2"/>
    <w:rsid w:val="003438C6"/>
    <w:rsid w:val="0041093D"/>
    <w:rsid w:val="004A43DC"/>
    <w:rsid w:val="005C3AF3"/>
    <w:rsid w:val="0070166C"/>
    <w:rsid w:val="007B5632"/>
    <w:rsid w:val="00800180"/>
    <w:rsid w:val="008B14C6"/>
    <w:rsid w:val="009208B1"/>
    <w:rsid w:val="009E1AD2"/>
    <w:rsid w:val="00A52581"/>
    <w:rsid w:val="00B15AB9"/>
    <w:rsid w:val="00BA7CBB"/>
    <w:rsid w:val="00BB3727"/>
    <w:rsid w:val="00C719B8"/>
    <w:rsid w:val="00CD7224"/>
    <w:rsid w:val="00D15B9D"/>
    <w:rsid w:val="00D17E1A"/>
    <w:rsid w:val="00D30463"/>
    <w:rsid w:val="00D5722B"/>
    <w:rsid w:val="00E814CD"/>
    <w:rsid w:val="00ED3A66"/>
    <w:rsid w:val="00EF0EDA"/>
    <w:rsid w:val="00F07881"/>
    <w:rsid w:val="00F71FD9"/>
    <w:rsid w:val="00F93BB1"/>
    <w:rsid w:val="00FF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character" w:customStyle="1" w:styleId="blk">
    <w:name w:val="blk"/>
    <w:basedOn w:val="a0"/>
    <w:rsid w:val="009E1AD2"/>
  </w:style>
  <w:style w:type="paragraph" w:styleId="a4">
    <w:name w:val="List Paragraph"/>
    <w:basedOn w:val="a"/>
    <w:uiPriority w:val="34"/>
    <w:qFormat/>
    <w:rsid w:val="009E1AD2"/>
    <w:pPr>
      <w:ind w:left="720"/>
      <w:contextualSpacing/>
    </w:pPr>
  </w:style>
  <w:style w:type="paragraph" w:styleId="a5">
    <w:name w:val="Balloon Text"/>
    <w:basedOn w:val="a"/>
    <w:link w:val="a6"/>
    <w:uiPriority w:val="99"/>
    <w:semiHidden/>
    <w:unhideWhenUsed/>
    <w:rsid w:val="00277406"/>
    <w:rPr>
      <w:rFonts w:ascii="Tahoma" w:hAnsi="Tahoma" w:cs="Tahoma"/>
      <w:sz w:val="16"/>
      <w:szCs w:val="16"/>
    </w:rPr>
  </w:style>
  <w:style w:type="character" w:customStyle="1" w:styleId="a6">
    <w:name w:val="Текст выноски Знак"/>
    <w:basedOn w:val="a0"/>
    <w:link w:val="a5"/>
    <w:uiPriority w:val="99"/>
    <w:semiHidden/>
    <w:rsid w:val="00277406"/>
    <w:rPr>
      <w:rFonts w:ascii="Tahoma" w:hAnsi="Tahoma" w:cs="Tahoma"/>
      <w:sz w:val="16"/>
      <w:szCs w:val="16"/>
    </w:rPr>
  </w:style>
  <w:style w:type="paragraph" w:styleId="a7">
    <w:name w:val="Body Text"/>
    <w:basedOn w:val="a"/>
    <w:link w:val="a8"/>
    <w:uiPriority w:val="99"/>
    <w:unhideWhenUsed/>
    <w:rsid w:val="007B5632"/>
    <w:pPr>
      <w:spacing w:line="480" w:lineRule="auto"/>
      <w:jc w:val="both"/>
    </w:pPr>
    <w:rPr>
      <w:rFonts w:eastAsia="Times New Roman"/>
      <w:sz w:val="28"/>
      <w:szCs w:val="24"/>
    </w:rPr>
  </w:style>
  <w:style w:type="character" w:customStyle="1" w:styleId="a8">
    <w:name w:val="Основной текст Знак"/>
    <w:basedOn w:val="a0"/>
    <w:link w:val="a7"/>
    <w:uiPriority w:val="99"/>
    <w:rsid w:val="007B5632"/>
    <w:rPr>
      <w:rFonts w:eastAsia="Times New Roman"/>
      <w:sz w:val="28"/>
      <w:szCs w:val="24"/>
    </w:rPr>
  </w:style>
  <w:style w:type="paragraph" w:customStyle="1" w:styleId="12">
    <w:name w:val="Обычный + 12 пт"/>
    <w:aliases w:val="полужирный,По центру"/>
    <w:basedOn w:val="a"/>
    <w:uiPriority w:val="99"/>
    <w:rsid w:val="007B5632"/>
    <w:pPr>
      <w:jc w:val="center"/>
    </w:pPr>
    <w:rPr>
      <w:rFonts w:eastAsia="Times New Roman"/>
      <w:b/>
      <w:sz w:val="24"/>
      <w:szCs w:val="20"/>
    </w:rPr>
  </w:style>
  <w:style w:type="table" w:styleId="a9">
    <w:name w:val="Table Grid"/>
    <w:basedOn w:val="a1"/>
    <w:uiPriority w:val="59"/>
    <w:rsid w:val="007B5632"/>
    <w:rPr>
      <w:rFonts w:eastAsiaTheme="minorHAnsi" w:cstheme="minorBidi"/>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539544">
      <w:bodyDiv w:val="1"/>
      <w:marLeft w:val="0"/>
      <w:marRight w:val="0"/>
      <w:marTop w:val="0"/>
      <w:marBottom w:val="0"/>
      <w:divBdr>
        <w:top w:val="none" w:sz="0" w:space="0" w:color="auto"/>
        <w:left w:val="none" w:sz="0" w:space="0" w:color="auto"/>
        <w:bottom w:val="none" w:sz="0" w:space="0" w:color="auto"/>
        <w:right w:val="none" w:sz="0" w:space="0" w:color="auto"/>
      </w:divBdr>
      <w:divsChild>
        <w:div w:id="1112089882">
          <w:marLeft w:val="0"/>
          <w:marRight w:val="0"/>
          <w:marTop w:val="120"/>
          <w:marBottom w:val="0"/>
          <w:divBdr>
            <w:top w:val="none" w:sz="0" w:space="0" w:color="auto"/>
            <w:left w:val="none" w:sz="0" w:space="0" w:color="auto"/>
            <w:bottom w:val="none" w:sz="0" w:space="0" w:color="auto"/>
            <w:right w:val="none" w:sz="0" w:space="0" w:color="auto"/>
          </w:divBdr>
        </w:div>
        <w:div w:id="1486359086">
          <w:marLeft w:val="0"/>
          <w:marRight w:val="0"/>
          <w:marTop w:val="120"/>
          <w:marBottom w:val="0"/>
          <w:divBdr>
            <w:top w:val="none" w:sz="0" w:space="0" w:color="auto"/>
            <w:left w:val="none" w:sz="0" w:space="0" w:color="auto"/>
            <w:bottom w:val="none" w:sz="0" w:space="0" w:color="auto"/>
            <w:right w:val="none" w:sz="0" w:space="0" w:color="auto"/>
          </w:divBdr>
        </w:div>
        <w:div w:id="600184945">
          <w:marLeft w:val="0"/>
          <w:marRight w:val="0"/>
          <w:marTop w:val="120"/>
          <w:marBottom w:val="0"/>
          <w:divBdr>
            <w:top w:val="none" w:sz="0" w:space="0" w:color="auto"/>
            <w:left w:val="none" w:sz="0" w:space="0" w:color="auto"/>
            <w:bottom w:val="none" w:sz="0" w:space="0" w:color="auto"/>
            <w:right w:val="none" w:sz="0" w:space="0" w:color="auto"/>
          </w:divBdr>
        </w:div>
        <w:div w:id="890070059">
          <w:marLeft w:val="0"/>
          <w:marRight w:val="0"/>
          <w:marTop w:val="120"/>
          <w:marBottom w:val="0"/>
          <w:divBdr>
            <w:top w:val="none" w:sz="0" w:space="0" w:color="auto"/>
            <w:left w:val="none" w:sz="0" w:space="0" w:color="auto"/>
            <w:bottom w:val="none" w:sz="0" w:space="0" w:color="auto"/>
            <w:right w:val="none" w:sz="0" w:space="0" w:color="auto"/>
          </w:divBdr>
        </w:div>
        <w:div w:id="1670521179">
          <w:marLeft w:val="0"/>
          <w:marRight w:val="0"/>
          <w:marTop w:val="120"/>
          <w:marBottom w:val="0"/>
          <w:divBdr>
            <w:top w:val="none" w:sz="0" w:space="0" w:color="auto"/>
            <w:left w:val="none" w:sz="0" w:space="0" w:color="auto"/>
            <w:bottom w:val="none" w:sz="0" w:space="0" w:color="auto"/>
            <w:right w:val="none" w:sz="0" w:space="0" w:color="auto"/>
          </w:divBdr>
        </w:div>
        <w:div w:id="649210996">
          <w:marLeft w:val="0"/>
          <w:marRight w:val="0"/>
          <w:marTop w:val="120"/>
          <w:marBottom w:val="0"/>
          <w:divBdr>
            <w:top w:val="none" w:sz="0" w:space="0" w:color="auto"/>
            <w:left w:val="none" w:sz="0" w:space="0" w:color="auto"/>
            <w:bottom w:val="none" w:sz="0" w:space="0" w:color="auto"/>
            <w:right w:val="none" w:sz="0" w:space="0" w:color="auto"/>
          </w:divBdr>
        </w:div>
        <w:div w:id="2043742942">
          <w:marLeft w:val="0"/>
          <w:marRight w:val="0"/>
          <w:marTop w:val="120"/>
          <w:marBottom w:val="0"/>
          <w:divBdr>
            <w:top w:val="none" w:sz="0" w:space="0" w:color="auto"/>
            <w:left w:val="none" w:sz="0" w:space="0" w:color="auto"/>
            <w:bottom w:val="none" w:sz="0" w:space="0" w:color="auto"/>
            <w:right w:val="none" w:sz="0" w:space="0" w:color="auto"/>
          </w:divBdr>
        </w:div>
        <w:div w:id="2007901809">
          <w:marLeft w:val="0"/>
          <w:marRight w:val="0"/>
          <w:marTop w:val="120"/>
          <w:marBottom w:val="0"/>
          <w:divBdr>
            <w:top w:val="none" w:sz="0" w:space="0" w:color="auto"/>
            <w:left w:val="none" w:sz="0" w:space="0" w:color="auto"/>
            <w:bottom w:val="none" w:sz="0" w:space="0" w:color="auto"/>
            <w:right w:val="none" w:sz="0" w:space="0" w:color="auto"/>
          </w:divBdr>
        </w:div>
        <w:div w:id="1341852283">
          <w:marLeft w:val="0"/>
          <w:marRight w:val="0"/>
          <w:marTop w:val="120"/>
          <w:marBottom w:val="0"/>
          <w:divBdr>
            <w:top w:val="none" w:sz="0" w:space="0" w:color="auto"/>
            <w:left w:val="none" w:sz="0" w:space="0" w:color="auto"/>
            <w:bottom w:val="none" w:sz="0" w:space="0" w:color="auto"/>
            <w:right w:val="none" w:sz="0" w:space="0" w:color="auto"/>
          </w:divBdr>
        </w:div>
        <w:div w:id="766803270">
          <w:marLeft w:val="0"/>
          <w:marRight w:val="0"/>
          <w:marTop w:val="120"/>
          <w:marBottom w:val="0"/>
          <w:divBdr>
            <w:top w:val="none" w:sz="0" w:space="0" w:color="auto"/>
            <w:left w:val="none" w:sz="0" w:space="0" w:color="auto"/>
            <w:bottom w:val="none" w:sz="0" w:space="0" w:color="auto"/>
            <w:right w:val="none" w:sz="0" w:space="0" w:color="auto"/>
          </w:divBdr>
        </w:div>
        <w:div w:id="185023893">
          <w:marLeft w:val="0"/>
          <w:marRight w:val="0"/>
          <w:marTop w:val="120"/>
          <w:marBottom w:val="0"/>
          <w:divBdr>
            <w:top w:val="none" w:sz="0" w:space="0" w:color="auto"/>
            <w:left w:val="none" w:sz="0" w:space="0" w:color="auto"/>
            <w:bottom w:val="none" w:sz="0" w:space="0" w:color="auto"/>
            <w:right w:val="none" w:sz="0" w:space="0" w:color="auto"/>
          </w:divBdr>
        </w:div>
        <w:div w:id="564150378">
          <w:marLeft w:val="0"/>
          <w:marRight w:val="0"/>
          <w:marTop w:val="120"/>
          <w:marBottom w:val="0"/>
          <w:divBdr>
            <w:top w:val="none" w:sz="0" w:space="0" w:color="auto"/>
            <w:left w:val="none" w:sz="0" w:space="0" w:color="auto"/>
            <w:bottom w:val="none" w:sz="0" w:space="0" w:color="auto"/>
            <w:right w:val="none" w:sz="0" w:space="0" w:color="auto"/>
          </w:divBdr>
        </w:div>
        <w:div w:id="1162041673">
          <w:marLeft w:val="0"/>
          <w:marRight w:val="0"/>
          <w:marTop w:val="120"/>
          <w:marBottom w:val="0"/>
          <w:divBdr>
            <w:top w:val="none" w:sz="0" w:space="0" w:color="auto"/>
            <w:left w:val="none" w:sz="0" w:space="0" w:color="auto"/>
            <w:bottom w:val="none" w:sz="0" w:space="0" w:color="auto"/>
            <w:right w:val="none" w:sz="0" w:space="0" w:color="auto"/>
          </w:divBdr>
        </w:div>
        <w:div w:id="1784373494">
          <w:marLeft w:val="0"/>
          <w:marRight w:val="0"/>
          <w:marTop w:val="120"/>
          <w:marBottom w:val="0"/>
          <w:divBdr>
            <w:top w:val="none" w:sz="0" w:space="0" w:color="auto"/>
            <w:left w:val="none" w:sz="0" w:space="0" w:color="auto"/>
            <w:bottom w:val="none" w:sz="0" w:space="0" w:color="auto"/>
            <w:right w:val="none" w:sz="0" w:space="0" w:color="auto"/>
          </w:divBdr>
        </w:div>
        <w:div w:id="1574468604">
          <w:marLeft w:val="0"/>
          <w:marRight w:val="0"/>
          <w:marTop w:val="120"/>
          <w:marBottom w:val="0"/>
          <w:divBdr>
            <w:top w:val="none" w:sz="0" w:space="0" w:color="auto"/>
            <w:left w:val="none" w:sz="0" w:space="0" w:color="auto"/>
            <w:bottom w:val="none" w:sz="0" w:space="0" w:color="auto"/>
            <w:right w:val="none" w:sz="0" w:space="0" w:color="auto"/>
          </w:divBdr>
        </w:div>
        <w:div w:id="224881152">
          <w:marLeft w:val="0"/>
          <w:marRight w:val="0"/>
          <w:marTop w:val="120"/>
          <w:marBottom w:val="0"/>
          <w:divBdr>
            <w:top w:val="none" w:sz="0" w:space="0" w:color="auto"/>
            <w:left w:val="none" w:sz="0" w:space="0" w:color="auto"/>
            <w:bottom w:val="none" w:sz="0" w:space="0" w:color="auto"/>
            <w:right w:val="none" w:sz="0" w:space="0" w:color="auto"/>
          </w:divBdr>
        </w:div>
        <w:div w:id="683438258">
          <w:marLeft w:val="0"/>
          <w:marRight w:val="0"/>
          <w:marTop w:val="120"/>
          <w:marBottom w:val="0"/>
          <w:divBdr>
            <w:top w:val="none" w:sz="0" w:space="0" w:color="auto"/>
            <w:left w:val="none" w:sz="0" w:space="0" w:color="auto"/>
            <w:bottom w:val="none" w:sz="0" w:space="0" w:color="auto"/>
            <w:right w:val="none" w:sz="0" w:space="0" w:color="auto"/>
          </w:divBdr>
        </w:div>
        <w:div w:id="44791556">
          <w:marLeft w:val="0"/>
          <w:marRight w:val="0"/>
          <w:marTop w:val="120"/>
          <w:marBottom w:val="0"/>
          <w:divBdr>
            <w:top w:val="none" w:sz="0" w:space="0" w:color="auto"/>
            <w:left w:val="none" w:sz="0" w:space="0" w:color="auto"/>
            <w:bottom w:val="none" w:sz="0" w:space="0" w:color="auto"/>
            <w:right w:val="none" w:sz="0" w:space="0" w:color="auto"/>
          </w:divBdr>
        </w:div>
        <w:div w:id="2008434012">
          <w:marLeft w:val="0"/>
          <w:marRight w:val="0"/>
          <w:marTop w:val="120"/>
          <w:marBottom w:val="0"/>
          <w:divBdr>
            <w:top w:val="none" w:sz="0" w:space="0" w:color="auto"/>
            <w:left w:val="none" w:sz="0" w:space="0" w:color="auto"/>
            <w:bottom w:val="none" w:sz="0" w:space="0" w:color="auto"/>
            <w:right w:val="none" w:sz="0" w:space="0" w:color="auto"/>
          </w:divBdr>
        </w:div>
        <w:div w:id="1751152898">
          <w:marLeft w:val="0"/>
          <w:marRight w:val="0"/>
          <w:marTop w:val="120"/>
          <w:marBottom w:val="0"/>
          <w:divBdr>
            <w:top w:val="none" w:sz="0" w:space="0" w:color="auto"/>
            <w:left w:val="none" w:sz="0" w:space="0" w:color="auto"/>
            <w:bottom w:val="none" w:sz="0" w:space="0" w:color="auto"/>
            <w:right w:val="none" w:sz="0" w:space="0" w:color="auto"/>
          </w:divBdr>
        </w:div>
        <w:div w:id="2088646561">
          <w:marLeft w:val="0"/>
          <w:marRight w:val="0"/>
          <w:marTop w:val="120"/>
          <w:marBottom w:val="0"/>
          <w:divBdr>
            <w:top w:val="none" w:sz="0" w:space="0" w:color="auto"/>
            <w:left w:val="none" w:sz="0" w:space="0" w:color="auto"/>
            <w:bottom w:val="none" w:sz="0" w:space="0" w:color="auto"/>
            <w:right w:val="none" w:sz="0" w:space="0" w:color="auto"/>
          </w:divBdr>
        </w:div>
        <w:div w:id="1012415606">
          <w:marLeft w:val="0"/>
          <w:marRight w:val="0"/>
          <w:marTop w:val="120"/>
          <w:marBottom w:val="0"/>
          <w:divBdr>
            <w:top w:val="none" w:sz="0" w:space="0" w:color="auto"/>
            <w:left w:val="none" w:sz="0" w:space="0" w:color="auto"/>
            <w:bottom w:val="none" w:sz="0" w:space="0" w:color="auto"/>
            <w:right w:val="none" w:sz="0" w:space="0" w:color="auto"/>
          </w:divBdr>
        </w:div>
        <w:div w:id="431628037">
          <w:marLeft w:val="0"/>
          <w:marRight w:val="0"/>
          <w:marTop w:val="120"/>
          <w:marBottom w:val="0"/>
          <w:divBdr>
            <w:top w:val="none" w:sz="0" w:space="0" w:color="auto"/>
            <w:left w:val="none" w:sz="0" w:space="0" w:color="auto"/>
            <w:bottom w:val="none" w:sz="0" w:space="0" w:color="auto"/>
            <w:right w:val="none" w:sz="0" w:space="0" w:color="auto"/>
          </w:divBdr>
        </w:div>
        <w:div w:id="388262687">
          <w:marLeft w:val="0"/>
          <w:marRight w:val="0"/>
          <w:marTop w:val="120"/>
          <w:marBottom w:val="0"/>
          <w:divBdr>
            <w:top w:val="none" w:sz="0" w:space="0" w:color="auto"/>
            <w:left w:val="none" w:sz="0" w:space="0" w:color="auto"/>
            <w:bottom w:val="none" w:sz="0" w:space="0" w:color="auto"/>
            <w:right w:val="none" w:sz="0" w:space="0" w:color="auto"/>
          </w:divBdr>
        </w:div>
        <w:div w:id="883979299">
          <w:marLeft w:val="0"/>
          <w:marRight w:val="0"/>
          <w:marTop w:val="120"/>
          <w:marBottom w:val="0"/>
          <w:divBdr>
            <w:top w:val="none" w:sz="0" w:space="0" w:color="auto"/>
            <w:left w:val="none" w:sz="0" w:space="0" w:color="auto"/>
            <w:bottom w:val="none" w:sz="0" w:space="0" w:color="auto"/>
            <w:right w:val="none" w:sz="0" w:space="0" w:color="auto"/>
          </w:divBdr>
        </w:div>
        <w:div w:id="133255592">
          <w:marLeft w:val="0"/>
          <w:marRight w:val="0"/>
          <w:marTop w:val="120"/>
          <w:marBottom w:val="0"/>
          <w:divBdr>
            <w:top w:val="none" w:sz="0" w:space="0" w:color="auto"/>
            <w:left w:val="none" w:sz="0" w:space="0" w:color="auto"/>
            <w:bottom w:val="none" w:sz="0" w:space="0" w:color="auto"/>
            <w:right w:val="none" w:sz="0" w:space="0" w:color="auto"/>
          </w:divBdr>
        </w:div>
        <w:div w:id="979188065">
          <w:marLeft w:val="0"/>
          <w:marRight w:val="0"/>
          <w:marTop w:val="120"/>
          <w:marBottom w:val="0"/>
          <w:divBdr>
            <w:top w:val="none" w:sz="0" w:space="0" w:color="auto"/>
            <w:left w:val="none" w:sz="0" w:space="0" w:color="auto"/>
            <w:bottom w:val="none" w:sz="0" w:space="0" w:color="auto"/>
            <w:right w:val="none" w:sz="0" w:space="0" w:color="auto"/>
          </w:divBdr>
        </w:div>
        <w:div w:id="1438792591">
          <w:marLeft w:val="0"/>
          <w:marRight w:val="0"/>
          <w:marTop w:val="120"/>
          <w:marBottom w:val="0"/>
          <w:divBdr>
            <w:top w:val="none" w:sz="0" w:space="0" w:color="auto"/>
            <w:left w:val="none" w:sz="0" w:space="0" w:color="auto"/>
            <w:bottom w:val="none" w:sz="0" w:space="0" w:color="auto"/>
            <w:right w:val="none" w:sz="0" w:space="0" w:color="auto"/>
          </w:divBdr>
        </w:div>
        <w:div w:id="1859813219">
          <w:marLeft w:val="0"/>
          <w:marRight w:val="0"/>
          <w:marTop w:val="120"/>
          <w:marBottom w:val="0"/>
          <w:divBdr>
            <w:top w:val="none" w:sz="0" w:space="0" w:color="auto"/>
            <w:left w:val="none" w:sz="0" w:space="0" w:color="auto"/>
            <w:bottom w:val="none" w:sz="0" w:space="0" w:color="auto"/>
            <w:right w:val="none" w:sz="0" w:space="0" w:color="auto"/>
          </w:divBdr>
        </w:div>
        <w:div w:id="656348507">
          <w:marLeft w:val="0"/>
          <w:marRight w:val="0"/>
          <w:marTop w:val="120"/>
          <w:marBottom w:val="0"/>
          <w:divBdr>
            <w:top w:val="none" w:sz="0" w:space="0" w:color="auto"/>
            <w:left w:val="none" w:sz="0" w:space="0" w:color="auto"/>
            <w:bottom w:val="none" w:sz="0" w:space="0" w:color="auto"/>
            <w:right w:val="none" w:sz="0" w:space="0" w:color="auto"/>
          </w:divBdr>
        </w:div>
        <w:div w:id="1678342248">
          <w:marLeft w:val="0"/>
          <w:marRight w:val="0"/>
          <w:marTop w:val="120"/>
          <w:marBottom w:val="0"/>
          <w:divBdr>
            <w:top w:val="none" w:sz="0" w:space="0" w:color="auto"/>
            <w:left w:val="none" w:sz="0" w:space="0" w:color="auto"/>
            <w:bottom w:val="none" w:sz="0" w:space="0" w:color="auto"/>
            <w:right w:val="none" w:sz="0" w:space="0" w:color="auto"/>
          </w:divBdr>
        </w:div>
        <w:div w:id="1443458173">
          <w:marLeft w:val="0"/>
          <w:marRight w:val="0"/>
          <w:marTop w:val="120"/>
          <w:marBottom w:val="0"/>
          <w:divBdr>
            <w:top w:val="none" w:sz="0" w:space="0" w:color="auto"/>
            <w:left w:val="none" w:sz="0" w:space="0" w:color="auto"/>
            <w:bottom w:val="none" w:sz="0" w:space="0" w:color="auto"/>
            <w:right w:val="none" w:sz="0" w:space="0" w:color="auto"/>
          </w:divBdr>
        </w:div>
        <w:div w:id="475294684">
          <w:marLeft w:val="0"/>
          <w:marRight w:val="0"/>
          <w:marTop w:val="120"/>
          <w:marBottom w:val="0"/>
          <w:divBdr>
            <w:top w:val="none" w:sz="0" w:space="0" w:color="auto"/>
            <w:left w:val="none" w:sz="0" w:space="0" w:color="auto"/>
            <w:bottom w:val="none" w:sz="0" w:space="0" w:color="auto"/>
            <w:right w:val="none" w:sz="0" w:space="0" w:color="auto"/>
          </w:divBdr>
        </w:div>
        <w:div w:id="235209094">
          <w:marLeft w:val="0"/>
          <w:marRight w:val="0"/>
          <w:marTop w:val="120"/>
          <w:marBottom w:val="0"/>
          <w:divBdr>
            <w:top w:val="none" w:sz="0" w:space="0" w:color="auto"/>
            <w:left w:val="none" w:sz="0" w:space="0" w:color="auto"/>
            <w:bottom w:val="none" w:sz="0" w:space="0" w:color="auto"/>
            <w:right w:val="none" w:sz="0" w:space="0" w:color="auto"/>
          </w:divBdr>
        </w:div>
        <w:div w:id="1938052178">
          <w:marLeft w:val="0"/>
          <w:marRight w:val="0"/>
          <w:marTop w:val="120"/>
          <w:marBottom w:val="0"/>
          <w:divBdr>
            <w:top w:val="none" w:sz="0" w:space="0" w:color="auto"/>
            <w:left w:val="none" w:sz="0" w:space="0" w:color="auto"/>
            <w:bottom w:val="none" w:sz="0" w:space="0" w:color="auto"/>
            <w:right w:val="none" w:sz="0" w:space="0" w:color="auto"/>
          </w:divBdr>
        </w:div>
        <w:div w:id="19284263">
          <w:marLeft w:val="0"/>
          <w:marRight w:val="0"/>
          <w:marTop w:val="120"/>
          <w:marBottom w:val="0"/>
          <w:divBdr>
            <w:top w:val="none" w:sz="0" w:space="0" w:color="auto"/>
            <w:left w:val="none" w:sz="0" w:space="0" w:color="auto"/>
            <w:bottom w:val="none" w:sz="0" w:space="0" w:color="auto"/>
            <w:right w:val="none" w:sz="0" w:space="0" w:color="auto"/>
          </w:divBdr>
        </w:div>
        <w:div w:id="76370898">
          <w:marLeft w:val="0"/>
          <w:marRight w:val="0"/>
          <w:marTop w:val="120"/>
          <w:marBottom w:val="0"/>
          <w:divBdr>
            <w:top w:val="none" w:sz="0" w:space="0" w:color="auto"/>
            <w:left w:val="none" w:sz="0" w:space="0" w:color="auto"/>
            <w:bottom w:val="none" w:sz="0" w:space="0" w:color="auto"/>
            <w:right w:val="none" w:sz="0" w:space="0" w:color="auto"/>
          </w:divBdr>
        </w:div>
        <w:div w:id="1208101444">
          <w:marLeft w:val="0"/>
          <w:marRight w:val="0"/>
          <w:marTop w:val="120"/>
          <w:marBottom w:val="0"/>
          <w:divBdr>
            <w:top w:val="none" w:sz="0" w:space="0" w:color="auto"/>
            <w:left w:val="none" w:sz="0" w:space="0" w:color="auto"/>
            <w:bottom w:val="none" w:sz="0" w:space="0" w:color="auto"/>
            <w:right w:val="none" w:sz="0" w:space="0" w:color="auto"/>
          </w:divBdr>
        </w:div>
        <w:div w:id="255556462">
          <w:marLeft w:val="0"/>
          <w:marRight w:val="0"/>
          <w:marTop w:val="120"/>
          <w:marBottom w:val="0"/>
          <w:divBdr>
            <w:top w:val="none" w:sz="0" w:space="0" w:color="auto"/>
            <w:left w:val="none" w:sz="0" w:space="0" w:color="auto"/>
            <w:bottom w:val="none" w:sz="0" w:space="0" w:color="auto"/>
            <w:right w:val="none" w:sz="0" w:space="0" w:color="auto"/>
          </w:divBdr>
        </w:div>
        <w:div w:id="1705015295">
          <w:marLeft w:val="0"/>
          <w:marRight w:val="0"/>
          <w:marTop w:val="120"/>
          <w:marBottom w:val="0"/>
          <w:divBdr>
            <w:top w:val="none" w:sz="0" w:space="0" w:color="auto"/>
            <w:left w:val="none" w:sz="0" w:space="0" w:color="auto"/>
            <w:bottom w:val="none" w:sz="0" w:space="0" w:color="auto"/>
            <w:right w:val="none" w:sz="0" w:space="0" w:color="auto"/>
          </w:divBdr>
        </w:div>
        <w:div w:id="384254675">
          <w:marLeft w:val="0"/>
          <w:marRight w:val="0"/>
          <w:marTop w:val="120"/>
          <w:marBottom w:val="0"/>
          <w:divBdr>
            <w:top w:val="none" w:sz="0" w:space="0" w:color="auto"/>
            <w:left w:val="none" w:sz="0" w:space="0" w:color="auto"/>
            <w:bottom w:val="none" w:sz="0" w:space="0" w:color="auto"/>
            <w:right w:val="none" w:sz="0" w:space="0" w:color="auto"/>
          </w:divBdr>
        </w:div>
        <w:div w:id="691954932">
          <w:marLeft w:val="0"/>
          <w:marRight w:val="0"/>
          <w:marTop w:val="120"/>
          <w:marBottom w:val="0"/>
          <w:divBdr>
            <w:top w:val="none" w:sz="0" w:space="0" w:color="auto"/>
            <w:left w:val="none" w:sz="0" w:space="0" w:color="auto"/>
            <w:bottom w:val="none" w:sz="0" w:space="0" w:color="auto"/>
            <w:right w:val="none" w:sz="0" w:space="0" w:color="auto"/>
          </w:divBdr>
        </w:div>
        <w:div w:id="166361830">
          <w:marLeft w:val="0"/>
          <w:marRight w:val="0"/>
          <w:marTop w:val="120"/>
          <w:marBottom w:val="0"/>
          <w:divBdr>
            <w:top w:val="none" w:sz="0" w:space="0" w:color="auto"/>
            <w:left w:val="none" w:sz="0" w:space="0" w:color="auto"/>
            <w:bottom w:val="none" w:sz="0" w:space="0" w:color="auto"/>
            <w:right w:val="none" w:sz="0" w:space="0" w:color="auto"/>
          </w:divBdr>
        </w:div>
        <w:div w:id="2083866873">
          <w:marLeft w:val="0"/>
          <w:marRight w:val="0"/>
          <w:marTop w:val="120"/>
          <w:marBottom w:val="0"/>
          <w:divBdr>
            <w:top w:val="none" w:sz="0" w:space="0" w:color="auto"/>
            <w:left w:val="none" w:sz="0" w:space="0" w:color="auto"/>
            <w:bottom w:val="none" w:sz="0" w:space="0" w:color="auto"/>
            <w:right w:val="none" w:sz="0" w:space="0" w:color="auto"/>
          </w:divBdr>
        </w:div>
        <w:div w:id="382095393">
          <w:marLeft w:val="0"/>
          <w:marRight w:val="0"/>
          <w:marTop w:val="120"/>
          <w:marBottom w:val="0"/>
          <w:divBdr>
            <w:top w:val="none" w:sz="0" w:space="0" w:color="auto"/>
            <w:left w:val="none" w:sz="0" w:space="0" w:color="auto"/>
            <w:bottom w:val="none" w:sz="0" w:space="0" w:color="auto"/>
            <w:right w:val="none" w:sz="0" w:space="0" w:color="auto"/>
          </w:divBdr>
        </w:div>
        <w:div w:id="280765155">
          <w:marLeft w:val="0"/>
          <w:marRight w:val="0"/>
          <w:marTop w:val="120"/>
          <w:marBottom w:val="0"/>
          <w:divBdr>
            <w:top w:val="none" w:sz="0" w:space="0" w:color="auto"/>
            <w:left w:val="none" w:sz="0" w:space="0" w:color="auto"/>
            <w:bottom w:val="none" w:sz="0" w:space="0" w:color="auto"/>
            <w:right w:val="none" w:sz="0" w:space="0" w:color="auto"/>
          </w:divBdr>
        </w:div>
        <w:div w:id="38554609">
          <w:marLeft w:val="0"/>
          <w:marRight w:val="0"/>
          <w:marTop w:val="120"/>
          <w:marBottom w:val="0"/>
          <w:divBdr>
            <w:top w:val="none" w:sz="0" w:space="0" w:color="auto"/>
            <w:left w:val="none" w:sz="0" w:space="0" w:color="auto"/>
            <w:bottom w:val="none" w:sz="0" w:space="0" w:color="auto"/>
            <w:right w:val="none" w:sz="0" w:space="0" w:color="auto"/>
          </w:divBdr>
        </w:div>
        <w:div w:id="1818568932">
          <w:marLeft w:val="0"/>
          <w:marRight w:val="0"/>
          <w:marTop w:val="120"/>
          <w:marBottom w:val="0"/>
          <w:divBdr>
            <w:top w:val="none" w:sz="0" w:space="0" w:color="auto"/>
            <w:left w:val="none" w:sz="0" w:space="0" w:color="auto"/>
            <w:bottom w:val="none" w:sz="0" w:space="0" w:color="auto"/>
            <w:right w:val="none" w:sz="0" w:space="0" w:color="auto"/>
          </w:divBdr>
        </w:div>
        <w:div w:id="1442995891">
          <w:marLeft w:val="0"/>
          <w:marRight w:val="0"/>
          <w:marTop w:val="120"/>
          <w:marBottom w:val="0"/>
          <w:divBdr>
            <w:top w:val="none" w:sz="0" w:space="0" w:color="auto"/>
            <w:left w:val="none" w:sz="0" w:space="0" w:color="auto"/>
            <w:bottom w:val="none" w:sz="0" w:space="0" w:color="auto"/>
            <w:right w:val="none" w:sz="0" w:space="0" w:color="auto"/>
          </w:divBdr>
        </w:div>
        <w:div w:id="179591963">
          <w:marLeft w:val="0"/>
          <w:marRight w:val="0"/>
          <w:marTop w:val="120"/>
          <w:marBottom w:val="0"/>
          <w:divBdr>
            <w:top w:val="none" w:sz="0" w:space="0" w:color="auto"/>
            <w:left w:val="none" w:sz="0" w:space="0" w:color="auto"/>
            <w:bottom w:val="none" w:sz="0" w:space="0" w:color="auto"/>
            <w:right w:val="none" w:sz="0" w:space="0" w:color="auto"/>
          </w:divBdr>
        </w:div>
        <w:div w:id="12910145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ol1971.ucoz.ru" TargetMode="External"/><Relationship Id="rId13" Type="http://schemas.openxmlformats.org/officeDocument/2006/relationships/hyperlink" Target="http://www.consultant.ru/document/cons_doc_LAW_326359/a74ca4364cb5aa0d95db2b7636907af350ab52c8/" TargetMode="External"/><Relationship Id="rId3" Type="http://schemas.openxmlformats.org/officeDocument/2006/relationships/styles" Target="styles.xml"/><Relationship Id="rId7" Type="http://schemas.openxmlformats.org/officeDocument/2006/relationships/hyperlink" Target="mailto:tobolskaya2007@yandex.ru" TargetMode="External"/><Relationship Id="rId12" Type="http://schemas.openxmlformats.org/officeDocument/2006/relationships/hyperlink" Target="http://www.consultant.ru/document/cons_doc_LAW_326359/0108932a3c6234f73590b25799588ada492deb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26359/6411e005f539b666d6f360f202cb7b1c23fe27c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26359/7cb5d9b7f75fd72853e0610988cc9f6fdd08802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onsultant.ru/document/cons_doc_LAW_329452/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ED15-50EC-4CE3-BCB2-18618051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27</Pages>
  <Words>15015</Words>
  <Characters>85591</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XTreme.ws</cp:lastModifiedBy>
  <cp:revision>51</cp:revision>
  <cp:lastPrinted>2019-08-02T07:56:00Z</cp:lastPrinted>
  <dcterms:created xsi:type="dcterms:W3CDTF">2019-08-02T07:19:00Z</dcterms:created>
  <dcterms:modified xsi:type="dcterms:W3CDTF">2020-09-15T08:20:00Z</dcterms:modified>
</cp:coreProperties>
</file>